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1B78FBE3"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D2F91">
              <w:rPr>
                <w:rFonts w:ascii="Tw Cen MT" w:hAnsi="Tw Cen MT"/>
                <w:b/>
                <w:sz w:val="28"/>
                <w:szCs w:val="28"/>
              </w:rPr>
              <w:t>BS1MT20</w:t>
            </w:r>
            <w:r w:rsidR="00C029ED">
              <w:rPr>
                <w:rFonts w:ascii="Tw Cen MT" w:hAnsi="Tw Cen MT"/>
                <w:b/>
                <w:sz w:val="28"/>
                <w:szCs w:val="28"/>
              </w:rPr>
              <w:t>5</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48908A57" w:rsidR="00F71A3D" w:rsidRDefault="00F71A3D" w:rsidP="00F71A3D">
      <w:pPr>
        <w:spacing w:after="0" w:line="240" w:lineRule="auto"/>
        <w:jc w:val="center"/>
        <w:rPr>
          <w:rFonts w:ascii="Tw Cen MT" w:hAnsi="Tw Cen MT"/>
          <w:sz w:val="24"/>
          <w:szCs w:val="26"/>
        </w:rPr>
      </w:pPr>
      <w:r>
        <w:rPr>
          <w:rFonts w:ascii="Tw Cen MT" w:hAnsi="Tw Cen MT"/>
          <w:sz w:val="28"/>
          <w:szCs w:val="26"/>
        </w:rPr>
        <w:t xml:space="preserve">B.Tech. </w:t>
      </w:r>
      <w:r w:rsidR="005916C7">
        <w:rPr>
          <w:rFonts w:ascii="Tw Cen MT" w:hAnsi="Tw Cen MT"/>
          <w:sz w:val="28"/>
          <w:szCs w:val="26"/>
        </w:rPr>
        <w:t>I</w:t>
      </w:r>
      <w:r>
        <w:rPr>
          <w:rFonts w:ascii="Tw Cen MT" w:hAnsi="Tw Cen MT"/>
          <w:sz w:val="28"/>
          <w:szCs w:val="26"/>
        </w:rPr>
        <w:t xml:space="preserve">I Year I Semester Regular Examinations, </w:t>
      </w:r>
      <w:r w:rsidR="005916C7">
        <w:rPr>
          <w:rFonts w:ascii="Tw Cen MT" w:hAnsi="Tw Cen MT"/>
          <w:sz w:val="28"/>
          <w:szCs w:val="26"/>
        </w:rPr>
        <w:t>January /February 2024</w:t>
      </w:r>
    </w:p>
    <w:p w14:paraId="2C224267" w14:textId="59A9005E" w:rsidR="001E57EE" w:rsidRPr="001E57EE" w:rsidRDefault="001E57EE" w:rsidP="001E57EE">
      <w:pPr>
        <w:spacing w:after="0" w:line="240" w:lineRule="auto"/>
        <w:jc w:val="center"/>
        <w:rPr>
          <w:rFonts w:ascii="Tw Cen MT" w:hAnsi="Tw Cen MT"/>
          <w:b/>
          <w:bCs/>
          <w:sz w:val="28"/>
          <w:szCs w:val="26"/>
        </w:rPr>
      </w:pPr>
      <w:r w:rsidRPr="001E57EE">
        <w:rPr>
          <w:rFonts w:ascii="Tw Cen MT" w:hAnsi="Tw Cen MT"/>
          <w:b/>
          <w:bCs/>
          <w:sz w:val="28"/>
          <w:szCs w:val="26"/>
        </w:rPr>
        <w:t xml:space="preserve">STATISTICAL INFERENCE AND MULTIVARIATE ANALYSIS </w:t>
      </w:r>
    </w:p>
    <w:p w14:paraId="59DBCF8B" w14:textId="39E8A689" w:rsidR="00800297" w:rsidRPr="00800297" w:rsidRDefault="001E57EE" w:rsidP="001E57EE">
      <w:pPr>
        <w:spacing w:after="0" w:line="240" w:lineRule="auto"/>
        <w:jc w:val="center"/>
        <w:rPr>
          <w:rFonts w:ascii="Tw Cen MT" w:hAnsi="Tw Cen MT"/>
          <w:sz w:val="28"/>
          <w:szCs w:val="26"/>
        </w:rPr>
      </w:pPr>
      <w:r w:rsidRPr="001E57EE">
        <w:rPr>
          <w:rFonts w:ascii="Tw Cen MT" w:hAnsi="Tw Cen MT"/>
          <w:sz w:val="28"/>
          <w:szCs w:val="26"/>
        </w:rPr>
        <w:t>(</w:t>
      </w:r>
      <w:r>
        <w:rPr>
          <w:rFonts w:ascii="Tw Cen MT" w:hAnsi="Tw Cen MT"/>
          <w:sz w:val="28"/>
          <w:szCs w:val="26"/>
        </w:rPr>
        <w:t xml:space="preserve">Common to </w:t>
      </w:r>
      <w:r w:rsidRPr="001E57EE">
        <w:rPr>
          <w:rFonts w:ascii="Tw Cen MT" w:hAnsi="Tw Cen MT"/>
          <w:sz w:val="28"/>
          <w:szCs w:val="26"/>
        </w:rPr>
        <w:t>CSE</w:t>
      </w:r>
      <w:r>
        <w:rPr>
          <w:rFonts w:ascii="Tw Cen MT" w:hAnsi="Tw Cen MT"/>
          <w:sz w:val="28"/>
          <w:szCs w:val="26"/>
        </w:rPr>
        <w:t xml:space="preserve"> and</w:t>
      </w:r>
      <w:r w:rsidRPr="001E57EE">
        <w:rPr>
          <w:rFonts w:ascii="Tw Cen MT" w:hAnsi="Tw Cen MT"/>
          <w:sz w:val="28"/>
          <w:szCs w:val="26"/>
        </w:rPr>
        <w:t xml:space="preserve"> IT)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9D5DA33" w14:textId="77777777" w:rsidR="00972DEF" w:rsidRDefault="00F71A3D" w:rsidP="00F71A3D">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1E7CF04C" w14:textId="3F468C39" w:rsidR="00692468" w:rsidRPr="00665964" w:rsidRDefault="00692468" w:rsidP="00665964">
      <w:pPr>
        <w:spacing w:after="0" w:line="240" w:lineRule="auto"/>
        <w:jc w:val="center"/>
        <w:rPr>
          <w:rFonts w:ascii="Times New Roman" w:eastAsia="Calibri" w:hAnsi="Times New Roman" w:cs="Times New Roman"/>
          <w:b/>
          <w:sz w:val="24"/>
          <w:szCs w:val="24"/>
          <w:u w:val="single"/>
        </w:rPr>
      </w:pPr>
      <w:r w:rsidRPr="00665964">
        <w:rPr>
          <w:rFonts w:ascii="Times New Roman" w:eastAsia="Calibri" w:hAnsi="Times New Roman" w:cs="Times New Roman"/>
          <w:b/>
          <w:sz w:val="24"/>
          <w:szCs w:val="24"/>
          <w:u w:val="single"/>
        </w:rPr>
        <w:t>PART</w:t>
      </w:r>
      <w:r w:rsidR="00665964">
        <w:rPr>
          <w:rFonts w:ascii="Times New Roman" w:eastAsia="Calibri" w:hAnsi="Times New Roman" w:cs="Times New Roman"/>
          <w:b/>
          <w:sz w:val="24"/>
          <w:szCs w:val="24"/>
          <w:u w:val="single"/>
        </w:rPr>
        <w:t>-</w:t>
      </w:r>
      <w:r w:rsidRPr="00665964">
        <w:rPr>
          <w:rFonts w:ascii="Times New Roman" w:eastAsia="Calibri" w:hAnsi="Times New Roman" w:cs="Times New Roman"/>
          <w:b/>
          <w:sz w:val="24"/>
          <w:szCs w:val="24"/>
          <w:u w:val="single"/>
        </w:rPr>
        <w:t>A</w:t>
      </w:r>
    </w:p>
    <w:p w14:paraId="569DEC89" w14:textId="7EC64966" w:rsidR="00692468" w:rsidRPr="00767BCC" w:rsidRDefault="00692468" w:rsidP="00665964">
      <w:pPr>
        <w:pStyle w:val="ListParagraph"/>
        <w:spacing w:after="0" w:line="240" w:lineRule="auto"/>
        <w:ind w:left="360"/>
        <w:jc w:val="right"/>
        <w:rPr>
          <w:rFonts w:ascii="Times New Roman" w:hAnsi="Times New Roman" w:cs="Times New Roman"/>
          <w:b/>
          <w:sz w:val="24"/>
          <w:szCs w:val="24"/>
          <w:lang w:eastAsia="en-IN"/>
        </w:rPr>
      </w:pPr>
      <w:r w:rsidRPr="00767BCC">
        <w:rPr>
          <w:rFonts w:ascii="Times New Roman" w:eastAsia="Calibri" w:hAnsi="Times New Roman" w:cs="Times New Roman"/>
          <w:b/>
          <w:sz w:val="24"/>
          <w:szCs w:val="24"/>
        </w:rPr>
        <w:t>5X2 =10</w:t>
      </w:r>
      <w:r>
        <w:rPr>
          <w:rFonts w:ascii="Times New Roman" w:eastAsia="Calibri" w:hAnsi="Times New Roman" w:cs="Times New Roman"/>
          <w:b/>
          <w:sz w:val="24"/>
          <w:szCs w:val="24"/>
        </w:rPr>
        <w:t>M</w:t>
      </w:r>
    </w:p>
    <w:tbl>
      <w:tblPr>
        <w:tblStyle w:val="TableGrid"/>
        <w:tblW w:w="10844" w:type="dxa"/>
        <w:tblInd w:w="0" w:type="dxa"/>
        <w:tblLook w:val="04A0" w:firstRow="1" w:lastRow="0" w:firstColumn="1" w:lastColumn="0" w:noHBand="0" w:noVBand="1"/>
      </w:tblPr>
      <w:tblGrid>
        <w:gridCol w:w="902"/>
        <w:gridCol w:w="7598"/>
        <w:gridCol w:w="643"/>
        <w:gridCol w:w="797"/>
        <w:gridCol w:w="904"/>
      </w:tblGrid>
      <w:tr w:rsidR="00692468" w:rsidRPr="00767BCC" w14:paraId="7945D3FE" w14:textId="77777777" w:rsidTr="00665964">
        <w:tc>
          <w:tcPr>
            <w:tcW w:w="902" w:type="dxa"/>
          </w:tcPr>
          <w:p w14:paraId="0029C70D" w14:textId="77777777" w:rsidR="00692468" w:rsidRPr="00767BCC" w:rsidRDefault="00692468" w:rsidP="00692468">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5DC5EE0D"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Define Parameter and Statistic.</w:t>
            </w:r>
          </w:p>
        </w:tc>
        <w:tc>
          <w:tcPr>
            <w:tcW w:w="643" w:type="dxa"/>
          </w:tcPr>
          <w:p w14:paraId="0D4A48A3"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2M</w:t>
            </w:r>
          </w:p>
        </w:tc>
        <w:tc>
          <w:tcPr>
            <w:tcW w:w="797" w:type="dxa"/>
          </w:tcPr>
          <w:p w14:paraId="75D143E4" w14:textId="00EDA11E"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692468" w:rsidRPr="00767BCC">
              <w:rPr>
                <w:rFonts w:ascii="Times New Roman" w:hAnsi="Times New Roman" w:cs="Times New Roman"/>
                <w:sz w:val="24"/>
                <w:szCs w:val="24"/>
              </w:rPr>
              <w:t>1</w:t>
            </w:r>
          </w:p>
        </w:tc>
        <w:tc>
          <w:tcPr>
            <w:tcW w:w="904" w:type="dxa"/>
          </w:tcPr>
          <w:p w14:paraId="7826883F" w14:textId="6DE00FE7"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692468" w:rsidRPr="00767BCC">
              <w:rPr>
                <w:rFonts w:ascii="Times New Roman" w:hAnsi="Times New Roman" w:cs="Times New Roman"/>
                <w:sz w:val="24"/>
                <w:szCs w:val="24"/>
              </w:rPr>
              <w:t>1</w:t>
            </w:r>
          </w:p>
        </w:tc>
      </w:tr>
      <w:tr w:rsidR="00692468" w:rsidRPr="00767BCC" w14:paraId="7E7EFB43" w14:textId="77777777" w:rsidTr="00665964">
        <w:tc>
          <w:tcPr>
            <w:tcW w:w="902" w:type="dxa"/>
          </w:tcPr>
          <w:p w14:paraId="06E2A1E6" w14:textId="77777777" w:rsidR="00692468" w:rsidRPr="00767BCC" w:rsidRDefault="00692468" w:rsidP="00692468">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3F69BA50"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Define ‘Critical region’ and ‘Level of significance’.</w:t>
            </w:r>
          </w:p>
        </w:tc>
        <w:tc>
          <w:tcPr>
            <w:tcW w:w="643" w:type="dxa"/>
          </w:tcPr>
          <w:p w14:paraId="561D6D06"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2M</w:t>
            </w:r>
          </w:p>
        </w:tc>
        <w:tc>
          <w:tcPr>
            <w:tcW w:w="797" w:type="dxa"/>
          </w:tcPr>
          <w:p w14:paraId="41EC507A" w14:textId="5E837CD6"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692468" w:rsidRPr="00767BCC">
              <w:rPr>
                <w:rFonts w:ascii="Times New Roman" w:hAnsi="Times New Roman" w:cs="Times New Roman"/>
                <w:sz w:val="24"/>
                <w:szCs w:val="24"/>
              </w:rPr>
              <w:t>2</w:t>
            </w:r>
          </w:p>
        </w:tc>
        <w:tc>
          <w:tcPr>
            <w:tcW w:w="904" w:type="dxa"/>
          </w:tcPr>
          <w:p w14:paraId="21D8353C" w14:textId="0FBE207F"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692468" w:rsidRPr="00767BCC">
              <w:rPr>
                <w:rFonts w:ascii="Times New Roman" w:hAnsi="Times New Roman" w:cs="Times New Roman"/>
                <w:sz w:val="24"/>
                <w:szCs w:val="24"/>
              </w:rPr>
              <w:t>1</w:t>
            </w:r>
          </w:p>
        </w:tc>
      </w:tr>
      <w:tr w:rsidR="00692468" w:rsidRPr="00767BCC" w14:paraId="106E324E" w14:textId="77777777" w:rsidTr="00665964">
        <w:tc>
          <w:tcPr>
            <w:tcW w:w="902" w:type="dxa"/>
          </w:tcPr>
          <w:p w14:paraId="687A2995" w14:textId="77777777" w:rsidR="00692468" w:rsidRPr="00767BCC" w:rsidRDefault="00692468" w:rsidP="00692468">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319A16DE" w14:textId="77777777" w:rsidR="00692468" w:rsidRPr="00767BCC" w:rsidRDefault="00692468" w:rsidP="00692468">
            <w:pPr>
              <w:spacing w:after="0" w:line="240" w:lineRule="auto"/>
              <w:ind w:right="-603"/>
              <w:contextualSpacing/>
              <w:rPr>
                <w:rFonts w:ascii="Times New Roman" w:hAnsi="Times New Roman" w:cs="Times New Roman"/>
                <w:sz w:val="24"/>
                <w:szCs w:val="24"/>
              </w:rPr>
            </w:pPr>
            <w:r w:rsidRPr="00767BCC">
              <w:rPr>
                <w:rFonts w:ascii="Times New Roman" w:hAnsi="Times New Roman" w:cs="Times New Roman"/>
                <w:sz w:val="24"/>
                <w:szCs w:val="24"/>
              </w:rPr>
              <w:t>What is the purpose of ANOVA and write down its assumptions?</w:t>
            </w:r>
          </w:p>
        </w:tc>
        <w:tc>
          <w:tcPr>
            <w:tcW w:w="643" w:type="dxa"/>
          </w:tcPr>
          <w:p w14:paraId="7F6BFF09"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2M</w:t>
            </w:r>
          </w:p>
        </w:tc>
        <w:tc>
          <w:tcPr>
            <w:tcW w:w="797" w:type="dxa"/>
          </w:tcPr>
          <w:p w14:paraId="6D240BE8" w14:textId="7558F867"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692468" w:rsidRPr="00767BCC">
              <w:rPr>
                <w:rFonts w:ascii="Times New Roman" w:hAnsi="Times New Roman" w:cs="Times New Roman"/>
                <w:sz w:val="24"/>
                <w:szCs w:val="24"/>
              </w:rPr>
              <w:t>3</w:t>
            </w:r>
          </w:p>
        </w:tc>
        <w:tc>
          <w:tcPr>
            <w:tcW w:w="904" w:type="dxa"/>
          </w:tcPr>
          <w:p w14:paraId="1AE9A511" w14:textId="0BF15B9E"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692468" w:rsidRPr="00767BCC">
              <w:rPr>
                <w:rFonts w:ascii="Times New Roman" w:hAnsi="Times New Roman" w:cs="Times New Roman"/>
                <w:sz w:val="24"/>
                <w:szCs w:val="24"/>
              </w:rPr>
              <w:t>2</w:t>
            </w:r>
          </w:p>
        </w:tc>
      </w:tr>
      <w:tr w:rsidR="00692468" w:rsidRPr="00767BCC" w14:paraId="3FFB0BE6" w14:textId="77777777" w:rsidTr="00665964">
        <w:tc>
          <w:tcPr>
            <w:tcW w:w="902" w:type="dxa"/>
          </w:tcPr>
          <w:p w14:paraId="6E8C857E" w14:textId="77777777" w:rsidR="00692468" w:rsidRPr="00767BCC" w:rsidRDefault="00692468" w:rsidP="00692468">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1FEA2498"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 xml:space="preserve">If </w:t>
            </w:r>
            <w:r w:rsidRPr="00767BCC">
              <w:rPr>
                <w:rFonts w:ascii="Times New Roman" w:hAnsi="Times New Roman" w:cs="Times New Roman"/>
                <w:position w:val="-24"/>
                <w:sz w:val="24"/>
                <w:szCs w:val="24"/>
              </w:rPr>
              <w:object w:dxaOrig="780" w:dyaOrig="620" w14:anchorId="240DC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1.2pt" o:ole="">
                  <v:imagedata r:id="rId6" o:title=""/>
                </v:shape>
                <o:OLEObject Type="Embed" ProgID="Equation.DSMT4" ShapeID="_x0000_i1025" DrawAspect="Content" ObjectID="_1768121327" r:id="rId7"/>
              </w:object>
            </w:r>
            <w:r w:rsidRPr="00767BCC">
              <w:rPr>
                <w:rFonts w:ascii="Times New Roman" w:hAnsi="Times New Roman" w:cs="Times New Roman"/>
                <w:sz w:val="24"/>
                <w:szCs w:val="24"/>
              </w:rPr>
              <w:t xml:space="preserve"> and </w:t>
            </w:r>
            <w:r w:rsidRPr="00767BCC">
              <w:rPr>
                <w:rFonts w:ascii="Times New Roman" w:hAnsi="Times New Roman" w:cs="Times New Roman"/>
                <w:position w:val="-24"/>
                <w:sz w:val="24"/>
                <w:szCs w:val="24"/>
              </w:rPr>
              <w:object w:dxaOrig="920" w:dyaOrig="620" w14:anchorId="3F98789C">
                <v:shape id="_x0000_i1026" type="#_x0000_t75" style="width:46.2pt;height:31.2pt" o:ole="">
                  <v:imagedata r:id="rId8" o:title=""/>
                </v:shape>
                <o:OLEObject Type="Embed" ProgID="Equation.DSMT4" ShapeID="_x0000_i1026" DrawAspect="Content" ObjectID="_1768121328" r:id="rId9"/>
              </w:object>
            </w:r>
            <w:r w:rsidRPr="00767BCC">
              <w:rPr>
                <w:rFonts w:ascii="Times New Roman" w:hAnsi="Times New Roman" w:cs="Times New Roman"/>
                <w:sz w:val="24"/>
                <w:szCs w:val="24"/>
              </w:rPr>
              <w:t xml:space="preserve"> the find coefficient of Correlation between </w:t>
            </w:r>
            <w:r w:rsidRPr="00767BCC">
              <w:rPr>
                <w:rFonts w:ascii="Times New Roman" w:hAnsi="Times New Roman" w:cs="Times New Roman"/>
                <w:position w:val="-4"/>
                <w:sz w:val="24"/>
                <w:szCs w:val="24"/>
              </w:rPr>
              <w:object w:dxaOrig="279" w:dyaOrig="260" w14:anchorId="5757CD31">
                <v:shape id="_x0000_i1027" type="#_x0000_t75" style="width:13.8pt;height:13.2pt" o:ole="">
                  <v:imagedata r:id="rId10" o:title=""/>
                </v:shape>
                <o:OLEObject Type="Embed" ProgID="Equation.DSMT4" ShapeID="_x0000_i1027" DrawAspect="Content" ObjectID="_1768121329" r:id="rId11"/>
              </w:object>
            </w:r>
            <w:r w:rsidRPr="00767BCC">
              <w:rPr>
                <w:rFonts w:ascii="Times New Roman" w:hAnsi="Times New Roman" w:cs="Times New Roman"/>
                <w:sz w:val="24"/>
                <w:szCs w:val="24"/>
              </w:rPr>
              <w:t xml:space="preserve">and </w:t>
            </w:r>
            <w:r w:rsidRPr="00767BCC">
              <w:rPr>
                <w:rFonts w:ascii="Times New Roman" w:hAnsi="Times New Roman" w:cs="Times New Roman"/>
                <w:position w:val="-4"/>
                <w:sz w:val="24"/>
                <w:szCs w:val="24"/>
              </w:rPr>
              <w:object w:dxaOrig="220" w:dyaOrig="260" w14:anchorId="5E67A671">
                <v:shape id="_x0000_i1028" type="#_x0000_t75" style="width:10.8pt;height:13.2pt" o:ole="">
                  <v:imagedata r:id="rId12" o:title=""/>
                </v:shape>
                <o:OLEObject Type="Embed" ProgID="Equation.DSMT4" ShapeID="_x0000_i1028" DrawAspect="Content" ObjectID="_1768121330" r:id="rId13"/>
              </w:object>
            </w:r>
            <w:r w:rsidRPr="00767BCC">
              <w:rPr>
                <w:rFonts w:ascii="Times New Roman" w:hAnsi="Times New Roman" w:cs="Times New Roman"/>
                <w:sz w:val="24"/>
                <w:szCs w:val="24"/>
              </w:rPr>
              <w:t>?</w:t>
            </w:r>
          </w:p>
        </w:tc>
        <w:tc>
          <w:tcPr>
            <w:tcW w:w="643" w:type="dxa"/>
          </w:tcPr>
          <w:p w14:paraId="748A8B65"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2M</w:t>
            </w:r>
          </w:p>
        </w:tc>
        <w:tc>
          <w:tcPr>
            <w:tcW w:w="797" w:type="dxa"/>
          </w:tcPr>
          <w:p w14:paraId="02129A08" w14:textId="713E7F60"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692468" w:rsidRPr="00767BCC">
              <w:rPr>
                <w:rFonts w:ascii="Times New Roman" w:hAnsi="Times New Roman" w:cs="Times New Roman"/>
                <w:sz w:val="24"/>
                <w:szCs w:val="24"/>
              </w:rPr>
              <w:t>4</w:t>
            </w:r>
          </w:p>
        </w:tc>
        <w:tc>
          <w:tcPr>
            <w:tcW w:w="904" w:type="dxa"/>
          </w:tcPr>
          <w:p w14:paraId="1EABCD98" w14:textId="455467B5"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692468" w:rsidRPr="00767BCC">
              <w:rPr>
                <w:rFonts w:ascii="Times New Roman" w:hAnsi="Times New Roman" w:cs="Times New Roman"/>
                <w:sz w:val="24"/>
                <w:szCs w:val="24"/>
              </w:rPr>
              <w:t>2</w:t>
            </w:r>
          </w:p>
        </w:tc>
      </w:tr>
      <w:tr w:rsidR="00692468" w:rsidRPr="00767BCC" w14:paraId="62A022CB" w14:textId="77777777" w:rsidTr="00665964">
        <w:tc>
          <w:tcPr>
            <w:tcW w:w="902" w:type="dxa"/>
          </w:tcPr>
          <w:p w14:paraId="1D045292" w14:textId="77777777" w:rsidR="00692468" w:rsidRPr="00767BCC" w:rsidRDefault="00692468" w:rsidP="00692468">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49E0609D" w14:textId="77777777" w:rsidR="00692468" w:rsidRPr="00767BCC" w:rsidRDefault="00692468" w:rsidP="00692468">
            <w:pPr>
              <w:spacing w:after="0" w:line="240" w:lineRule="auto"/>
              <w:ind w:right="-605"/>
              <w:contextualSpacing/>
              <w:rPr>
                <w:rFonts w:ascii="Times New Roman" w:hAnsi="Times New Roman" w:cs="Times New Roman"/>
                <w:sz w:val="24"/>
                <w:szCs w:val="24"/>
              </w:rPr>
            </w:pPr>
            <w:r w:rsidRPr="00767BCC">
              <w:rPr>
                <w:rFonts w:ascii="Times New Roman" w:hAnsi="Times New Roman" w:cs="Times New Roman"/>
                <w:sz w:val="24"/>
                <w:szCs w:val="24"/>
              </w:rPr>
              <w:t xml:space="preserve">Write the joint </w:t>
            </w:r>
            <w:proofErr w:type="spellStart"/>
            <w:r w:rsidRPr="00767BCC">
              <w:rPr>
                <w:rFonts w:ascii="Times New Roman" w:hAnsi="Times New Roman" w:cs="Times New Roman"/>
                <w:i/>
                <w:sz w:val="24"/>
                <w:szCs w:val="24"/>
              </w:rPr>
              <w:t>p.d.f.</w:t>
            </w:r>
            <w:proofErr w:type="spellEnd"/>
            <w:r w:rsidRPr="00767BCC">
              <w:rPr>
                <w:rFonts w:ascii="Times New Roman" w:hAnsi="Times New Roman" w:cs="Times New Roman"/>
                <w:sz w:val="24"/>
                <w:szCs w:val="24"/>
              </w:rPr>
              <w:t xml:space="preserve"> multivariate normal distribution.</w:t>
            </w:r>
          </w:p>
        </w:tc>
        <w:tc>
          <w:tcPr>
            <w:tcW w:w="643" w:type="dxa"/>
          </w:tcPr>
          <w:p w14:paraId="3FE73C01"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2M</w:t>
            </w:r>
          </w:p>
        </w:tc>
        <w:tc>
          <w:tcPr>
            <w:tcW w:w="797" w:type="dxa"/>
          </w:tcPr>
          <w:p w14:paraId="24F5CB74" w14:textId="05A97EBD"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692468" w:rsidRPr="00767BCC">
              <w:rPr>
                <w:rFonts w:ascii="Times New Roman" w:hAnsi="Times New Roman" w:cs="Times New Roman"/>
                <w:sz w:val="24"/>
                <w:szCs w:val="24"/>
              </w:rPr>
              <w:t>5</w:t>
            </w:r>
          </w:p>
        </w:tc>
        <w:tc>
          <w:tcPr>
            <w:tcW w:w="904" w:type="dxa"/>
          </w:tcPr>
          <w:p w14:paraId="048AF9DC" w14:textId="521B6425" w:rsidR="00692468" w:rsidRPr="00767BCC" w:rsidRDefault="00665964" w:rsidP="006924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692468" w:rsidRPr="00767BCC">
              <w:rPr>
                <w:rFonts w:ascii="Times New Roman" w:hAnsi="Times New Roman" w:cs="Times New Roman"/>
                <w:sz w:val="24"/>
                <w:szCs w:val="24"/>
              </w:rPr>
              <w:t>2</w:t>
            </w:r>
          </w:p>
        </w:tc>
      </w:tr>
    </w:tbl>
    <w:p w14:paraId="04D6B65C" w14:textId="77777777" w:rsidR="00665964" w:rsidRDefault="00665964" w:rsidP="00665964">
      <w:pPr>
        <w:spacing w:after="0" w:line="240" w:lineRule="auto"/>
        <w:jc w:val="center"/>
        <w:rPr>
          <w:rFonts w:ascii="Times New Roman" w:eastAsia="Calibri" w:hAnsi="Times New Roman" w:cs="Times New Roman"/>
          <w:b/>
          <w:sz w:val="24"/>
          <w:szCs w:val="24"/>
          <w:u w:val="single"/>
        </w:rPr>
      </w:pPr>
    </w:p>
    <w:p w14:paraId="0A996DBB" w14:textId="02D01C34" w:rsidR="00692468" w:rsidRPr="00665964" w:rsidRDefault="00692468" w:rsidP="00665964">
      <w:pPr>
        <w:spacing w:after="0" w:line="240" w:lineRule="auto"/>
        <w:jc w:val="center"/>
        <w:rPr>
          <w:rFonts w:ascii="Times New Roman" w:eastAsia="Calibri" w:hAnsi="Times New Roman" w:cs="Times New Roman"/>
          <w:b/>
          <w:sz w:val="24"/>
          <w:szCs w:val="24"/>
          <w:u w:val="single"/>
        </w:rPr>
      </w:pPr>
      <w:r w:rsidRPr="00665964">
        <w:rPr>
          <w:rFonts w:ascii="Times New Roman" w:eastAsia="Calibri" w:hAnsi="Times New Roman" w:cs="Times New Roman"/>
          <w:b/>
          <w:sz w:val="24"/>
          <w:szCs w:val="24"/>
          <w:u w:val="single"/>
        </w:rPr>
        <w:t>PART- B</w:t>
      </w:r>
    </w:p>
    <w:p w14:paraId="70608775" w14:textId="6FB139E4" w:rsidR="00692468" w:rsidRPr="00767BCC" w:rsidRDefault="00692468" w:rsidP="00692468">
      <w:pPr>
        <w:spacing w:after="0" w:line="240" w:lineRule="auto"/>
        <w:jc w:val="right"/>
        <w:rPr>
          <w:rFonts w:ascii="Times New Roman" w:hAnsi="Times New Roman" w:cs="Times New Roman"/>
          <w:sz w:val="24"/>
          <w:szCs w:val="24"/>
        </w:rPr>
      </w:pPr>
      <w:r w:rsidRPr="00767BCC">
        <w:rPr>
          <w:rFonts w:ascii="Times New Roman" w:eastAsia="Calibri" w:hAnsi="Times New Roman" w:cs="Times New Roman"/>
          <w:b/>
          <w:sz w:val="24"/>
          <w:szCs w:val="24"/>
        </w:rPr>
        <w:t>5X10=50M</w:t>
      </w:r>
    </w:p>
    <w:tbl>
      <w:tblPr>
        <w:tblStyle w:val="TableGrid"/>
        <w:tblW w:w="10889" w:type="dxa"/>
        <w:tblInd w:w="0" w:type="dxa"/>
        <w:tblLook w:val="04A0" w:firstRow="1" w:lastRow="0" w:firstColumn="1" w:lastColumn="0" w:noHBand="0" w:noVBand="1"/>
      </w:tblPr>
      <w:tblGrid>
        <w:gridCol w:w="895"/>
        <w:gridCol w:w="7605"/>
        <w:gridCol w:w="670"/>
        <w:gridCol w:w="794"/>
        <w:gridCol w:w="919"/>
        <w:gridCol w:w="6"/>
      </w:tblGrid>
      <w:tr w:rsidR="00692468" w:rsidRPr="00767BCC" w14:paraId="35F2B7C8" w14:textId="77777777" w:rsidTr="00665964">
        <w:tc>
          <w:tcPr>
            <w:tcW w:w="10889" w:type="dxa"/>
            <w:gridSpan w:val="6"/>
          </w:tcPr>
          <w:p w14:paraId="42399415" w14:textId="77777777"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UNIT-1</w:t>
            </w:r>
          </w:p>
        </w:tc>
      </w:tr>
      <w:tr w:rsidR="00692468" w:rsidRPr="00767BCC" w14:paraId="4646EE33" w14:textId="77777777" w:rsidTr="00665964">
        <w:trPr>
          <w:gridAfter w:val="1"/>
          <w:wAfter w:w="6" w:type="dxa"/>
          <w:trHeight w:val="1940"/>
        </w:trPr>
        <w:tc>
          <w:tcPr>
            <w:tcW w:w="895" w:type="dxa"/>
          </w:tcPr>
          <w:p w14:paraId="3B813871" w14:textId="1AA09BA9"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1</w:t>
            </w:r>
            <w:r w:rsidR="00665964">
              <w:rPr>
                <w:rFonts w:ascii="Times New Roman" w:hAnsi="Times New Roman" w:cs="Times New Roman"/>
                <w:sz w:val="24"/>
                <w:szCs w:val="24"/>
              </w:rPr>
              <w:t>.</w:t>
            </w:r>
          </w:p>
        </w:tc>
        <w:tc>
          <w:tcPr>
            <w:tcW w:w="7605" w:type="dxa"/>
          </w:tcPr>
          <w:p w14:paraId="675F1726"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A population consists of five numbers 14, 18, 12, 16, 24, and 27. Consider all possible samples of size 2 which can be drawn without replacement from this population. Find</w:t>
            </w:r>
          </w:p>
          <w:p w14:paraId="4607ED50" w14:textId="77777777" w:rsidR="00692468" w:rsidRPr="00767BCC" w:rsidRDefault="00692468" w:rsidP="00692468">
            <w:pPr>
              <w:pStyle w:val="ListParagraph"/>
              <w:numPr>
                <w:ilvl w:val="0"/>
                <w:numId w:val="10"/>
              </w:num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 xml:space="preserve">Population </w:t>
            </w:r>
            <w:proofErr w:type="gramStart"/>
            <w:r w:rsidRPr="00767BCC">
              <w:rPr>
                <w:rFonts w:ascii="Times New Roman" w:hAnsi="Times New Roman" w:cs="Times New Roman"/>
                <w:sz w:val="24"/>
                <w:szCs w:val="24"/>
              </w:rPr>
              <w:t>mean</w:t>
            </w:r>
            <w:proofErr w:type="gramEnd"/>
          </w:p>
          <w:p w14:paraId="3927EE1B" w14:textId="77777777" w:rsidR="00692468" w:rsidRPr="00767BCC" w:rsidRDefault="00692468" w:rsidP="00692468">
            <w:pPr>
              <w:pStyle w:val="ListParagraph"/>
              <w:numPr>
                <w:ilvl w:val="0"/>
                <w:numId w:val="10"/>
              </w:num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The population standard deviation</w:t>
            </w:r>
          </w:p>
          <w:p w14:paraId="4BE645B1" w14:textId="77777777" w:rsidR="00692468" w:rsidRPr="00767BCC" w:rsidRDefault="00692468" w:rsidP="00692468">
            <w:pPr>
              <w:pStyle w:val="ListParagraph"/>
              <w:numPr>
                <w:ilvl w:val="0"/>
                <w:numId w:val="10"/>
              </w:num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The mean of sampling distribution of means</w:t>
            </w:r>
          </w:p>
          <w:p w14:paraId="5C0C86DE" w14:textId="77777777" w:rsidR="00692468" w:rsidRPr="00767BCC" w:rsidRDefault="00692468" w:rsidP="00692468">
            <w:pPr>
              <w:pStyle w:val="ListParagraph"/>
              <w:numPr>
                <w:ilvl w:val="0"/>
                <w:numId w:val="10"/>
              </w:num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Standard deviation of sampling distribution of means</w:t>
            </w:r>
          </w:p>
        </w:tc>
        <w:tc>
          <w:tcPr>
            <w:tcW w:w="670" w:type="dxa"/>
          </w:tcPr>
          <w:p w14:paraId="679EDE3E"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p w14:paraId="54C0EA6E" w14:textId="77777777" w:rsidR="00692468" w:rsidRPr="00767BCC" w:rsidRDefault="00692468" w:rsidP="00692468">
            <w:pPr>
              <w:spacing w:after="0" w:line="240" w:lineRule="auto"/>
              <w:rPr>
                <w:rFonts w:ascii="Times New Roman" w:hAnsi="Times New Roman" w:cs="Times New Roman"/>
                <w:sz w:val="24"/>
                <w:szCs w:val="24"/>
              </w:rPr>
            </w:pPr>
          </w:p>
        </w:tc>
        <w:tc>
          <w:tcPr>
            <w:tcW w:w="794" w:type="dxa"/>
          </w:tcPr>
          <w:p w14:paraId="07EE6C1C"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CO-1</w:t>
            </w:r>
          </w:p>
        </w:tc>
        <w:tc>
          <w:tcPr>
            <w:tcW w:w="919" w:type="dxa"/>
          </w:tcPr>
          <w:p w14:paraId="60B62218"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1BA17510" w14:textId="77777777" w:rsidTr="00665964">
        <w:tc>
          <w:tcPr>
            <w:tcW w:w="10889" w:type="dxa"/>
            <w:gridSpan w:val="6"/>
          </w:tcPr>
          <w:p w14:paraId="2A2D018E" w14:textId="77777777"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OR</w:t>
            </w:r>
          </w:p>
        </w:tc>
      </w:tr>
      <w:tr w:rsidR="00692468" w:rsidRPr="00767BCC" w14:paraId="1225F0A0" w14:textId="77777777" w:rsidTr="00665964">
        <w:trPr>
          <w:gridAfter w:val="1"/>
          <w:wAfter w:w="6" w:type="dxa"/>
        </w:trPr>
        <w:tc>
          <w:tcPr>
            <w:tcW w:w="895" w:type="dxa"/>
          </w:tcPr>
          <w:p w14:paraId="1C149D70" w14:textId="1E805A25"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2</w:t>
            </w:r>
            <w:r w:rsidR="00665964">
              <w:rPr>
                <w:rFonts w:ascii="Times New Roman" w:hAnsi="Times New Roman" w:cs="Times New Roman"/>
                <w:sz w:val="24"/>
                <w:szCs w:val="24"/>
              </w:rPr>
              <w:t>.</w:t>
            </w:r>
          </w:p>
        </w:tc>
        <w:tc>
          <w:tcPr>
            <w:tcW w:w="7605" w:type="dxa"/>
          </w:tcPr>
          <w:p w14:paraId="5DE8951F"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 xml:space="preserve">Studies have shown that the random variable X, the processing time to do a multiplication on a 3-D computer, is normally distributed with mean </w:t>
            </w:r>
            <w:r w:rsidRPr="00767BCC">
              <w:rPr>
                <w:rFonts w:ascii="Times New Roman" w:hAnsi="Times New Roman" w:cs="Times New Roman"/>
                <w:position w:val="-10"/>
                <w:sz w:val="24"/>
                <w:szCs w:val="24"/>
              </w:rPr>
              <w:object w:dxaOrig="240" w:dyaOrig="260" w14:anchorId="49692E7E">
                <v:shape id="_x0000_i1029" type="#_x0000_t75" style="width:12pt;height:13.2pt" o:ole="">
                  <v:imagedata r:id="rId14" o:title=""/>
                </v:shape>
                <o:OLEObject Type="Embed" ProgID="Equation.DSMT4" ShapeID="_x0000_i1029" DrawAspect="Content" ObjectID="_1768121331" r:id="rId15"/>
              </w:object>
            </w:r>
            <w:r w:rsidRPr="00767BCC">
              <w:rPr>
                <w:rFonts w:ascii="Times New Roman" w:hAnsi="Times New Roman" w:cs="Times New Roman"/>
                <w:sz w:val="24"/>
                <w:szCs w:val="24"/>
              </w:rPr>
              <w:t xml:space="preserve"> and standard deviation 2 microseconds.  A </w:t>
            </w:r>
            <w:proofErr w:type="gramStart"/>
            <w:r w:rsidRPr="00767BCC">
              <w:rPr>
                <w:rFonts w:ascii="Times New Roman" w:hAnsi="Times New Roman" w:cs="Times New Roman"/>
                <w:sz w:val="24"/>
                <w:szCs w:val="24"/>
              </w:rPr>
              <w:t>random samples</w:t>
            </w:r>
            <w:proofErr w:type="gramEnd"/>
            <w:r w:rsidRPr="00767BCC">
              <w:rPr>
                <w:rFonts w:ascii="Times New Roman" w:hAnsi="Times New Roman" w:cs="Times New Roman"/>
                <w:sz w:val="24"/>
                <w:szCs w:val="24"/>
              </w:rPr>
              <w:t xml:space="preserve"> of 10 observations is to be taken and are given below:</w:t>
            </w:r>
          </w:p>
          <w:p w14:paraId="3EADB262"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42.6, 45.2, 39.3, 44.4, 41.6, 41.5, 46.5, 44.7, 43.2, 40.7</w:t>
            </w:r>
          </w:p>
          <w:p w14:paraId="28A13790"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w:t>
            </w:r>
            <w:proofErr w:type="spellStart"/>
            <w:r w:rsidRPr="00767BCC">
              <w:rPr>
                <w:rFonts w:ascii="Times New Roman" w:hAnsi="Times New Roman" w:cs="Times New Roman"/>
                <w:sz w:val="24"/>
                <w:szCs w:val="24"/>
              </w:rPr>
              <w:t>i</w:t>
            </w:r>
            <w:proofErr w:type="spellEnd"/>
            <w:r w:rsidRPr="00767BCC">
              <w:rPr>
                <w:rFonts w:ascii="Times New Roman" w:hAnsi="Times New Roman" w:cs="Times New Roman"/>
                <w:sz w:val="24"/>
                <w:szCs w:val="24"/>
              </w:rPr>
              <w:t xml:space="preserve">) What is the distribution of </w:t>
            </w:r>
            <w:r w:rsidRPr="00767BCC">
              <w:rPr>
                <w:rFonts w:ascii="Times New Roman" w:hAnsi="Times New Roman" w:cs="Times New Roman"/>
                <w:position w:val="-4"/>
                <w:sz w:val="24"/>
                <w:szCs w:val="24"/>
              </w:rPr>
              <w:object w:dxaOrig="279" w:dyaOrig="320" w14:anchorId="632971C3">
                <v:shape id="_x0000_i1030" type="#_x0000_t75" style="width:13.8pt;height:16.2pt" o:ole="">
                  <v:imagedata r:id="rId16" o:title=""/>
                </v:shape>
                <o:OLEObject Type="Embed" ProgID="Equation.DSMT4" ShapeID="_x0000_i1030" DrawAspect="Content" ObjectID="_1768121332" r:id="rId17"/>
              </w:object>
            </w:r>
          </w:p>
          <w:p w14:paraId="4BDD609C"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 xml:space="preserve">(ii) Find a 95% confidence interval for </w:t>
            </w:r>
            <w:r w:rsidRPr="00767BCC">
              <w:rPr>
                <w:rFonts w:ascii="Times New Roman" w:hAnsi="Times New Roman" w:cs="Times New Roman"/>
                <w:position w:val="-10"/>
                <w:sz w:val="24"/>
                <w:szCs w:val="24"/>
              </w:rPr>
              <w:object w:dxaOrig="240" w:dyaOrig="260" w14:anchorId="47FE2573">
                <v:shape id="_x0000_i1031" type="#_x0000_t75" style="width:12pt;height:13.2pt" o:ole="">
                  <v:imagedata r:id="rId14" o:title=""/>
                </v:shape>
                <o:OLEObject Type="Embed" ProgID="Equation.DSMT4" ShapeID="_x0000_i1031" DrawAspect="Content" ObjectID="_1768121333" r:id="rId18"/>
              </w:object>
            </w:r>
          </w:p>
        </w:tc>
        <w:tc>
          <w:tcPr>
            <w:tcW w:w="670" w:type="dxa"/>
          </w:tcPr>
          <w:p w14:paraId="06D01D96"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tc>
        <w:tc>
          <w:tcPr>
            <w:tcW w:w="794" w:type="dxa"/>
          </w:tcPr>
          <w:p w14:paraId="790BBFF5"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CO-1</w:t>
            </w:r>
          </w:p>
        </w:tc>
        <w:tc>
          <w:tcPr>
            <w:tcW w:w="919" w:type="dxa"/>
          </w:tcPr>
          <w:p w14:paraId="52D00A3F"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3C743F3A" w14:textId="77777777" w:rsidTr="00665964">
        <w:tc>
          <w:tcPr>
            <w:tcW w:w="10889" w:type="dxa"/>
            <w:gridSpan w:val="6"/>
          </w:tcPr>
          <w:p w14:paraId="548CE684" w14:textId="77777777"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UNIT-II</w:t>
            </w:r>
          </w:p>
        </w:tc>
      </w:tr>
      <w:tr w:rsidR="00692468" w:rsidRPr="00767BCC" w14:paraId="7FF34470" w14:textId="77777777" w:rsidTr="00665964">
        <w:trPr>
          <w:gridAfter w:val="1"/>
          <w:wAfter w:w="6" w:type="dxa"/>
        </w:trPr>
        <w:tc>
          <w:tcPr>
            <w:tcW w:w="895" w:type="dxa"/>
          </w:tcPr>
          <w:p w14:paraId="52AA75C7" w14:textId="3D0EF650"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3</w:t>
            </w:r>
            <w:r w:rsidR="00665964">
              <w:rPr>
                <w:rFonts w:ascii="Times New Roman" w:hAnsi="Times New Roman" w:cs="Times New Roman"/>
                <w:sz w:val="24"/>
                <w:szCs w:val="24"/>
              </w:rPr>
              <w:t>.</w:t>
            </w:r>
          </w:p>
        </w:tc>
        <w:tc>
          <w:tcPr>
            <w:tcW w:w="7605" w:type="dxa"/>
          </w:tcPr>
          <w:p w14:paraId="707527BC" w14:textId="0B4CF156" w:rsidR="00692468" w:rsidRPr="00665964" w:rsidRDefault="00665964" w:rsidP="0066596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692468" w:rsidRPr="00665964">
              <w:rPr>
                <w:rFonts w:ascii="Times New Roman" w:hAnsi="Times New Roman" w:cs="Times New Roman"/>
                <w:sz w:val="24"/>
                <w:szCs w:val="24"/>
              </w:rPr>
              <w:t>Explain the following:</w:t>
            </w:r>
          </w:p>
          <w:p w14:paraId="59824C55" w14:textId="77777777" w:rsidR="00692468" w:rsidRPr="00767BCC" w:rsidRDefault="00692468" w:rsidP="00692468">
            <w:pPr>
              <w:pStyle w:val="ListParagraph"/>
              <w:spacing w:after="0" w:line="240" w:lineRule="auto"/>
              <w:ind w:left="360"/>
              <w:contextualSpacing w:val="0"/>
              <w:rPr>
                <w:rFonts w:ascii="Times New Roman" w:hAnsi="Times New Roman" w:cs="Times New Roman"/>
                <w:sz w:val="24"/>
                <w:szCs w:val="24"/>
              </w:rPr>
            </w:pPr>
            <w:r w:rsidRPr="00767BCC">
              <w:rPr>
                <w:rFonts w:ascii="Times New Roman" w:hAnsi="Times New Roman" w:cs="Times New Roman"/>
                <w:sz w:val="24"/>
                <w:szCs w:val="24"/>
              </w:rPr>
              <w:t>(</w:t>
            </w:r>
            <w:proofErr w:type="spellStart"/>
            <w:r w:rsidRPr="00767BCC">
              <w:rPr>
                <w:rFonts w:ascii="Times New Roman" w:hAnsi="Times New Roman" w:cs="Times New Roman"/>
                <w:sz w:val="24"/>
                <w:szCs w:val="24"/>
              </w:rPr>
              <w:t>i</w:t>
            </w:r>
            <w:proofErr w:type="spellEnd"/>
            <w:r w:rsidRPr="00767BCC">
              <w:rPr>
                <w:rFonts w:ascii="Times New Roman" w:hAnsi="Times New Roman" w:cs="Times New Roman"/>
                <w:sz w:val="24"/>
                <w:szCs w:val="24"/>
              </w:rPr>
              <w:t>)</w:t>
            </w:r>
            <w:r w:rsidRPr="00767BCC">
              <w:rPr>
                <w:rFonts w:ascii="Times New Roman" w:hAnsi="Times New Roman" w:cs="Times New Roman"/>
                <w:sz w:val="24"/>
                <w:szCs w:val="24"/>
              </w:rPr>
              <w:tab/>
              <w:t xml:space="preserve">Null and alternative hypotheses (ii) Types of errors </w:t>
            </w:r>
          </w:p>
        </w:tc>
        <w:tc>
          <w:tcPr>
            <w:tcW w:w="670" w:type="dxa"/>
          </w:tcPr>
          <w:p w14:paraId="76B74E97"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5M</w:t>
            </w:r>
          </w:p>
        </w:tc>
        <w:tc>
          <w:tcPr>
            <w:tcW w:w="794" w:type="dxa"/>
          </w:tcPr>
          <w:p w14:paraId="714EDE67"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CO-2</w:t>
            </w:r>
          </w:p>
        </w:tc>
        <w:tc>
          <w:tcPr>
            <w:tcW w:w="919" w:type="dxa"/>
          </w:tcPr>
          <w:p w14:paraId="79B716D1"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BL-1</w:t>
            </w:r>
          </w:p>
        </w:tc>
      </w:tr>
      <w:tr w:rsidR="00692468" w:rsidRPr="00767BCC" w14:paraId="173A8D86" w14:textId="77777777" w:rsidTr="00665964">
        <w:trPr>
          <w:gridAfter w:val="1"/>
          <w:wAfter w:w="6" w:type="dxa"/>
        </w:trPr>
        <w:tc>
          <w:tcPr>
            <w:tcW w:w="895" w:type="dxa"/>
          </w:tcPr>
          <w:p w14:paraId="329567E9" w14:textId="77777777" w:rsidR="00692468" w:rsidRPr="00767BCC" w:rsidRDefault="00692468" w:rsidP="00692468">
            <w:pPr>
              <w:spacing w:after="0" w:line="240" w:lineRule="auto"/>
              <w:jc w:val="center"/>
              <w:rPr>
                <w:rFonts w:ascii="Times New Roman" w:hAnsi="Times New Roman" w:cs="Times New Roman"/>
                <w:sz w:val="24"/>
                <w:szCs w:val="24"/>
              </w:rPr>
            </w:pPr>
          </w:p>
        </w:tc>
        <w:tc>
          <w:tcPr>
            <w:tcW w:w="7605" w:type="dxa"/>
          </w:tcPr>
          <w:p w14:paraId="28C02CCA" w14:textId="268E8E22" w:rsidR="00692468" w:rsidRPr="00665964" w:rsidRDefault="00665964" w:rsidP="0066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692468" w:rsidRPr="00665964">
              <w:rPr>
                <w:rFonts w:ascii="Times New Roman" w:hAnsi="Times New Roman" w:cs="Times New Roman"/>
                <w:sz w:val="24"/>
                <w:szCs w:val="24"/>
              </w:rPr>
              <w:t xml:space="preserve">Random samples of 400 men and 600 women were asked whether they would like to have a flyover near their residence. 200 men and 325 women were in </w:t>
            </w:r>
            <w:proofErr w:type="spellStart"/>
            <w:r w:rsidR="00692468" w:rsidRPr="00665964">
              <w:rPr>
                <w:rFonts w:ascii="Times New Roman" w:hAnsi="Times New Roman" w:cs="Times New Roman"/>
                <w:sz w:val="24"/>
                <w:szCs w:val="24"/>
              </w:rPr>
              <w:t>favour</w:t>
            </w:r>
            <w:proofErr w:type="spellEnd"/>
            <w:r w:rsidR="00692468" w:rsidRPr="00665964">
              <w:rPr>
                <w:rFonts w:ascii="Times New Roman" w:hAnsi="Times New Roman" w:cs="Times New Roman"/>
                <w:sz w:val="24"/>
                <w:szCs w:val="24"/>
              </w:rPr>
              <w:t xml:space="preserve"> of the proposal. Test the hypothesis that the proportions of men and women in </w:t>
            </w:r>
            <w:proofErr w:type="spellStart"/>
            <w:r w:rsidR="00692468" w:rsidRPr="00665964">
              <w:rPr>
                <w:rFonts w:ascii="Times New Roman" w:hAnsi="Times New Roman" w:cs="Times New Roman"/>
                <w:sz w:val="24"/>
                <w:szCs w:val="24"/>
              </w:rPr>
              <w:t>favour</w:t>
            </w:r>
            <w:proofErr w:type="spellEnd"/>
            <w:r w:rsidR="00692468" w:rsidRPr="00665964">
              <w:rPr>
                <w:rFonts w:ascii="Times New Roman" w:hAnsi="Times New Roman" w:cs="Times New Roman"/>
                <w:sz w:val="24"/>
                <w:szCs w:val="24"/>
              </w:rPr>
              <w:t xml:space="preserve"> of the proposal are same against that they are not, at 5% level.</w:t>
            </w:r>
          </w:p>
        </w:tc>
        <w:tc>
          <w:tcPr>
            <w:tcW w:w="670" w:type="dxa"/>
          </w:tcPr>
          <w:p w14:paraId="6F82FE5F"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5M</w:t>
            </w:r>
          </w:p>
        </w:tc>
        <w:tc>
          <w:tcPr>
            <w:tcW w:w="794" w:type="dxa"/>
          </w:tcPr>
          <w:p w14:paraId="0F657D2C"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CO-2</w:t>
            </w:r>
          </w:p>
        </w:tc>
        <w:tc>
          <w:tcPr>
            <w:tcW w:w="919" w:type="dxa"/>
          </w:tcPr>
          <w:p w14:paraId="437FC1CC"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7CF9B5FE" w14:textId="77777777" w:rsidTr="00665964">
        <w:tc>
          <w:tcPr>
            <w:tcW w:w="10889" w:type="dxa"/>
            <w:gridSpan w:val="6"/>
          </w:tcPr>
          <w:p w14:paraId="087D4B51" w14:textId="77777777" w:rsidR="00692468"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OR</w:t>
            </w:r>
          </w:p>
          <w:p w14:paraId="44981AFE" w14:textId="77777777" w:rsidR="00665964" w:rsidRDefault="00665964" w:rsidP="00692468">
            <w:pPr>
              <w:spacing w:after="0" w:line="240" w:lineRule="auto"/>
              <w:jc w:val="center"/>
              <w:rPr>
                <w:rFonts w:ascii="Times New Roman" w:hAnsi="Times New Roman" w:cs="Times New Roman"/>
                <w:b/>
                <w:bCs/>
                <w:sz w:val="24"/>
                <w:szCs w:val="24"/>
              </w:rPr>
            </w:pPr>
          </w:p>
          <w:p w14:paraId="183272FA" w14:textId="77777777" w:rsidR="00665964" w:rsidRDefault="00665964" w:rsidP="00692468">
            <w:pPr>
              <w:spacing w:after="0" w:line="240" w:lineRule="auto"/>
              <w:jc w:val="center"/>
              <w:rPr>
                <w:rFonts w:ascii="Times New Roman" w:hAnsi="Times New Roman" w:cs="Times New Roman"/>
                <w:b/>
                <w:bCs/>
                <w:sz w:val="24"/>
                <w:szCs w:val="24"/>
              </w:rPr>
            </w:pPr>
          </w:p>
          <w:p w14:paraId="3C10853C" w14:textId="77777777" w:rsidR="00665964" w:rsidRDefault="00665964" w:rsidP="00692468">
            <w:pPr>
              <w:spacing w:after="0" w:line="240" w:lineRule="auto"/>
              <w:jc w:val="center"/>
              <w:rPr>
                <w:rFonts w:ascii="Times New Roman" w:hAnsi="Times New Roman" w:cs="Times New Roman"/>
                <w:b/>
                <w:bCs/>
                <w:sz w:val="24"/>
                <w:szCs w:val="24"/>
              </w:rPr>
            </w:pPr>
          </w:p>
          <w:p w14:paraId="3C53FC10" w14:textId="77777777" w:rsidR="00665964" w:rsidRPr="00767BCC" w:rsidRDefault="00665964" w:rsidP="00692468">
            <w:pPr>
              <w:spacing w:after="0" w:line="240" w:lineRule="auto"/>
              <w:jc w:val="center"/>
              <w:rPr>
                <w:rFonts w:ascii="Times New Roman" w:hAnsi="Times New Roman" w:cs="Times New Roman"/>
                <w:b/>
                <w:bCs/>
                <w:sz w:val="24"/>
                <w:szCs w:val="24"/>
              </w:rPr>
            </w:pPr>
          </w:p>
        </w:tc>
      </w:tr>
      <w:tr w:rsidR="00692468" w:rsidRPr="00767BCC" w14:paraId="4BA68649" w14:textId="77777777" w:rsidTr="00665964">
        <w:trPr>
          <w:gridAfter w:val="1"/>
          <w:wAfter w:w="6" w:type="dxa"/>
        </w:trPr>
        <w:tc>
          <w:tcPr>
            <w:tcW w:w="895" w:type="dxa"/>
          </w:tcPr>
          <w:p w14:paraId="12C7DCB8"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lastRenderedPageBreak/>
              <w:t>4</w:t>
            </w:r>
          </w:p>
        </w:tc>
        <w:tc>
          <w:tcPr>
            <w:tcW w:w="7605" w:type="dxa"/>
          </w:tcPr>
          <w:p w14:paraId="186B33AC" w14:textId="77777777" w:rsidR="00692468" w:rsidRPr="00665964" w:rsidRDefault="00692468" w:rsidP="00665964">
            <w:pPr>
              <w:spacing w:after="0" w:line="240" w:lineRule="auto"/>
              <w:jc w:val="both"/>
              <w:rPr>
                <w:rFonts w:ascii="Times New Roman" w:hAnsi="Times New Roman" w:cs="Times New Roman"/>
                <w:sz w:val="24"/>
                <w:szCs w:val="24"/>
              </w:rPr>
            </w:pPr>
            <w:r w:rsidRPr="00665964">
              <w:rPr>
                <w:rFonts w:ascii="Times New Roman" w:hAnsi="Times New Roman" w:cs="Times New Roman"/>
                <w:sz w:val="24"/>
                <w:szCs w:val="24"/>
              </w:rPr>
              <w:t>A sample of heights of 6400 English men has a mean of 67.85 inches and standard deviation 2.56 inches, while a sample of heights of 1600 Australians has a mean of 68.55 inches and S.D. of 2.52 inches. Do the data indicate that Australians are, on the average taller than Englishmen?</w:t>
            </w:r>
          </w:p>
        </w:tc>
        <w:tc>
          <w:tcPr>
            <w:tcW w:w="670" w:type="dxa"/>
          </w:tcPr>
          <w:p w14:paraId="63AA0322"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tc>
        <w:tc>
          <w:tcPr>
            <w:tcW w:w="794" w:type="dxa"/>
          </w:tcPr>
          <w:p w14:paraId="0C470B4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CO-2</w:t>
            </w:r>
          </w:p>
        </w:tc>
        <w:tc>
          <w:tcPr>
            <w:tcW w:w="919" w:type="dxa"/>
          </w:tcPr>
          <w:p w14:paraId="1C88EAD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4B3D1509" w14:textId="77777777" w:rsidTr="00665964">
        <w:tc>
          <w:tcPr>
            <w:tcW w:w="10889" w:type="dxa"/>
            <w:gridSpan w:val="6"/>
          </w:tcPr>
          <w:p w14:paraId="48191083" w14:textId="77777777" w:rsidR="00665964" w:rsidRDefault="00665964" w:rsidP="00692468">
            <w:pPr>
              <w:spacing w:after="0" w:line="240" w:lineRule="auto"/>
              <w:jc w:val="center"/>
              <w:rPr>
                <w:rFonts w:ascii="Times New Roman" w:hAnsi="Times New Roman" w:cs="Times New Roman"/>
                <w:b/>
                <w:bCs/>
                <w:sz w:val="24"/>
                <w:szCs w:val="24"/>
              </w:rPr>
            </w:pPr>
          </w:p>
          <w:p w14:paraId="4E7A773C" w14:textId="60D43599"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UNIT-III</w:t>
            </w:r>
          </w:p>
        </w:tc>
      </w:tr>
      <w:tr w:rsidR="00692468" w:rsidRPr="00767BCC" w14:paraId="014A9862" w14:textId="77777777" w:rsidTr="00665964">
        <w:trPr>
          <w:gridAfter w:val="1"/>
          <w:wAfter w:w="6" w:type="dxa"/>
        </w:trPr>
        <w:tc>
          <w:tcPr>
            <w:tcW w:w="895" w:type="dxa"/>
          </w:tcPr>
          <w:p w14:paraId="015CC4C1"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5</w:t>
            </w:r>
          </w:p>
        </w:tc>
        <w:tc>
          <w:tcPr>
            <w:tcW w:w="7605" w:type="dxa"/>
          </w:tcPr>
          <w:p w14:paraId="5EF4C25B" w14:textId="06DAEBF5" w:rsidR="00692468" w:rsidRPr="00665964" w:rsidRDefault="00665964" w:rsidP="0066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692468" w:rsidRPr="00665964">
              <w:rPr>
                <w:rFonts w:ascii="Times New Roman" w:hAnsi="Times New Roman" w:cs="Times New Roman"/>
                <w:sz w:val="24"/>
                <w:szCs w:val="24"/>
              </w:rPr>
              <w:t xml:space="preserve">A machinist is making engine parts with axle diameters of 0.7 inch. A random sample of 10 parts shows a mean diameter of 0.742 inch with a standard deviation of 0.04 inch. Test whether the work </w:t>
            </w:r>
            <w:proofErr w:type="gramStart"/>
            <w:r w:rsidR="00692468" w:rsidRPr="00665964">
              <w:rPr>
                <w:rFonts w:ascii="Times New Roman" w:hAnsi="Times New Roman" w:cs="Times New Roman"/>
                <w:sz w:val="24"/>
                <w:szCs w:val="24"/>
              </w:rPr>
              <w:t>is meeting</w:t>
            </w:r>
            <w:proofErr w:type="gramEnd"/>
            <w:r w:rsidR="00692468" w:rsidRPr="00665964">
              <w:rPr>
                <w:rFonts w:ascii="Times New Roman" w:hAnsi="Times New Roman" w:cs="Times New Roman"/>
                <w:sz w:val="24"/>
                <w:szCs w:val="24"/>
              </w:rPr>
              <w:t xml:space="preserve"> the specifications. </w:t>
            </w:r>
          </w:p>
        </w:tc>
        <w:tc>
          <w:tcPr>
            <w:tcW w:w="670" w:type="dxa"/>
          </w:tcPr>
          <w:p w14:paraId="6ED0F745"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5M</w:t>
            </w:r>
          </w:p>
        </w:tc>
        <w:tc>
          <w:tcPr>
            <w:tcW w:w="794" w:type="dxa"/>
          </w:tcPr>
          <w:p w14:paraId="61AB120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CO-3</w:t>
            </w:r>
          </w:p>
        </w:tc>
        <w:tc>
          <w:tcPr>
            <w:tcW w:w="919" w:type="dxa"/>
          </w:tcPr>
          <w:p w14:paraId="7AE0131F"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6AB9A182" w14:textId="77777777" w:rsidTr="00665964">
        <w:trPr>
          <w:gridAfter w:val="1"/>
          <w:wAfter w:w="6" w:type="dxa"/>
        </w:trPr>
        <w:tc>
          <w:tcPr>
            <w:tcW w:w="895" w:type="dxa"/>
          </w:tcPr>
          <w:p w14:paraId="25C48E7E" w14:textId="77777777" w:rsidR="00692468" w:rsidRPr="00767BCC" w:rsidRDefault="00692468" w:rsidP="00692468">
            <w:pPr>
              <w:spacing w:after="0" w:line="240" w:lineRule="auto"/>
              <w:jc w:val="center"/>
              <w:rPr>
                <w:rFonts w:ascii="Times New Roman" w:hAnsi="Times New Roman" w:cs="Times New Roman"/>
                <w:sz w:val="24"/>
                <w:szCs w:val="24"/>
              </w:rPr>
            </w:pPr>
          </w:p>
        </w:tc>
        <w:tc>
          <w:tcPr>
            <w:tcW w:w="7605" w:type="dxa"/>
          </w:tcPr>
          <w:p w14:paraId="009B35AB" w14:textId="77777777" w:rsidR="00692468" w:rsidRPr="00767BCC" w:rsidRDefault="00692468" w:rsidP="00665964">
            <w:pPr>
              <w:autoSpaceDE w:val="0"/>
              <w:autoSpaceDN w:val="0"/>
              <w:adjustRightInd w:val="0"/>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 xml:space="preserve">b) In one sample of 8 observations, the sum of squares of deviations of the sample values from the sample mean was 84.4 and in the other sample of 10 observations it was 1062.6. Test whether this difference is significant at 5% level, given that </w:t>
            </w:r>
            <w:proofErr w:type="gramStart"/>
            <w:r w:rsidRPr="00767BCC">
              <w:rPr>
                <w:rFonts w:ascii="Times New Roman" w:hAnsi="Times New Roman" w:cs="Times New Roman"/>
                <w:sz w:val="24"/>
                <w:szCs w:val="24"/>
              </w:rPr>
              <w:t xml:space="preserve">  .</w:t>
            </w:r>
            <w:proofErr w:type="gramEnd"/>
          </w:p>
        </w:tc>
        <w:tc>
          <w:tcPr>
            <w:tcW w:w="670" w:type="dxa"/>
          </w:tcPr>
          <w:p w14:paraId="5D66A172"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5M</w:t>
            </w:r>
          </w:p>
        </w:tc>
        <w:tc>
          <w:tcPr>
            <w:tcW w:w="794" w:type="dxa"/>
          </w:tcPr>
          <w:p w14:paraId="454C7D13"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CO-3</w:t>
            </w:r>
          </w:p>
        </w:tc>
        <w:tc>
          <w:tcPr>
            <w:tcW w:w="919" w:type="dxa"/>
          </w:tcPr>
          <w:p w14:paraId="226729C1"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3E35CC3B" w14:textId="77777777" w:rsidTr="00665964">
        <w:tc>
          <w:tcPr>
            <w:tcW w:w="10889" w:type="dxa"/>
            <w:gridSpan w:val="6"/>
          </w:tcPr>
          <w:p w14:paraId="6E75F49B" w14:textId="77777777"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OR</w:t>
            </w:r>
          </w:p>
        </w:tc>
      </w:tr>
      <w:tr w:rsidR="00692468" w:rsidRPr="00767BCC" w14:paraId="205D238D" w14:textId="77777777" w:rsidTr="00665964">
        <w:trPr>
          <w:gridAfter w:val="1"/>
          <w:wAfter w:w="6" w:type="dxa"/>
          <w:trHeight w:val="3120"/>
        </w:trPr>
        <w:tc>
          <w:tcPr>
            <w:tcW w:w="895" w:type="dxa"/>
          </w:tcPr>
          <w:p w14:paraId="30E8B8E5"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6</w:t>
            </w:r>
          </w:p>
        </w:tc>
        <w:tc>
          <w:tcPr>
            <w:tcW w:w="7605" w:type="dxa"/>
          </w:tcPr>
          <w:p w14:paraId="6B09EB47"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Three doctors each test four treatments for a certain disease and observe the number of days each patient takes to recover. Discuss the difference between (</w:t>
            </w:r>
            <w:proofErr w:type="spellStart"/>
            <w:r w:rsidRPr="00767BCC">
              <w:rPr>
                <w:rFonts w:ascii="Times New Roman" w:hAnsi="Times New Roman" w:cs="Times New Roman"/>
                <w:sz w:val="24"/>
                <w:szCs w:val="24"/>
              </w:rPr>
              <w:t>i</w:t>
            </w:r>
            <w:proofErr w:type="spellEnd"/>
            <w:r w:rsidRPr="00767BCC">
              <w:rPr>
                <w:rFonts w:ascii="Times New Roman" w:hAnsi="Times New Roman" w:cs="Times New Roman"/>
                <w:sz w:val="24"/>
                <w:szCs w:val="24"/>
              </w:rPr>
              <w:t>) the doctors and (ii) the treatments for the following data at 5% level.</w:t>
            </w:r>
          </w:p>
          <w:tbl>
            <w:tblPr>
              <w:tblStyle w:val="TableGrid"/>
              <w:tblW w:w="0" w:type="auto"/>
              <w:tblInd w:w="2311" w:type="dxa"/>
              <w:tblLook w:val="04A0" w:firstRow="1" w:lastRow="0" w:firstColumn="1" w:lastColumn="0" w:noHBand="0" w:noVBand="1"/>
            </w:tblPr>
            <w:tblGrid>
              <w:gridCol w:w="1016"/>
              <w:gridCol w:w="680"/>
              <w:gridCol w:w="680"/>
              <w:gridCol w:w="680"/>
              <w:gridCol w:w="672"/>
              <w:gridCol w:w="8"/>
            </w:tblGrid>
            <w:tr w:rsidR="00692468" w:rsidRPr="00767BCC" w14:paraId="09D91A6E" w14:textId="77777777" w:rsidTr="00A43F4F">
              <w:trPr>
                <w:gridAfter w:val="1"/>
                <w:wAfter w:w="8" w:type="dxa"/>
                <w:trHeight w:val="340"/>
              </w:trPr>
              <w:tc>
                <w:tcPr>
                  <w:tcW w:w="1016" w:type="dxa"/>
                </w:tcPr>
                <w:p w14:paraId="7693E492" w14:textId="77777777" w:rsidR="00692468" w:rsidRPr="00767BCC" w:rsidRDefault="00692468" w:rsidP="00692468">
                  <w:pPr>
                    <w:pStyle w:val="ListParagraph"/>
                    <w:spacing w:after="0" w:line="240" w:lineRule="auto"/>
                    <w:ind w:left="0"/>
                    <w:rPr>
                      <w:rFonts w:ascii="Times New Roman" w:hAnsi="Times New Roman" w:cs="Times New Roman"/>
                      <w:sz w:val="24"/>
                      <w:szCs w:val="24"/>
                    </w:rPr>
                  </w:pPr>
                </w:p>
              </w:tc>
              <w:tc>
                <w:tcPr>
                  <w:tcW w:w="2712" w:type="dxa"/>
                  <w:gridSpan w:val="4"/>
                  <w:vAlign w:val="center"/>
                </w:tcPr>
                <w:p w14:paraId="22B4B6E4"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Treatments</w:t>
                  </w:r>
                </w:p>
              </w:tc>
            </w:tr>
            <w:tr w:rsidR="00692468" w:rsidRPr="00767BCC" w14:paraId="721EC9F4" w14:textId="77777777" w:rsidTr="00A43F4F">
              <w:trPr>
                <w:trHeight w:val="340"/>
              </w:trPr>
              <w:tc>
                <w:tcPr>
                  <w:tcW w:w="1016" w:type="dxa"/>
                  <w:vAlign w:val="center"/>
                </w:tcPr>
                <w:p w14:paraId="68D79A04"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Doctors</w:t>
                  </w:r>
                </w:p>
              </w:tc>
              <w:tc>
                <w:tcPr>
                  <w:tcW w:w="680" w:type="dxa"/>
                  <w:vAlign w:val="center"/>
                </w:tcPr>
                <w:p w14:paraId="323C842A"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1</w:t>
                  </w:r>
                </w:p>
              </w:tc>
              <w:tc>
                <w:tcPr>
                  <w:tcW w:w="680" w:type="dxa"/>
                  <w:vAlign w:val="center"/>
                </w:tcPr>
                <w:p w14:paraId="56A70AA2"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2</w:t>
                  </w:r>
                </w:p>
              </w:tc>
              <w:tc>
                <w:tcPr>
                  <w:tcW w:w="680" w:type="dxa"/>
                  <w:vAlign w:val="center"/>
                </w:tcPr>
                <w:p w14:paraId="614FDEB6"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3</w:t>
                  </w:r>
                </w:p>
              </w:tc>
              <w:tc>
                <w:tcPr>
                  <w:tcW w:w="680" w:type="dxa"/>
                  <w:gridSpan w:val="2"/>
                  <w:vAlign w:val="center"/>
                </w:tcPr>
                <w:p w14:paraId="501FE19B"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4</w:t>
                  </w:r>
                </w:p>
              </w:tc>
            </w:tr>
            <w:tr w:rsidR="00692468" w:rsidRPr="00767BCC" w14:paraId="30FBF4DE" w14:textId="77777777" w:rsidTr="00A43F4F">
              <w:trPr>
                <w:trHeight w:val="340"/>
              </w:trPr>
              <w:tc>
                <w:tcPr>
                  <w:tcW w:w="1016" w:type="dxa"/>
                  <w:vAlign w:val="center"/>
                </w:tcPr>
                <w:p w14:paraId="22367CE5"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1</w:t>
                  </w:r>
                </w:p>
              </w:tc>
              <w:tc>
                <w:tcPr>
                  <w:tcW w:w="680" w:type="dxa"/>
                  <w:vAlign w:val="center"/>
                </w:tcPr>
                <w:p w14:paraId="1F621C5C"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10</w:t>
                  </w:r>
                </w:p>
              </w:tc>
              <w:tc>
                <w:tcPr>
                  <w:tcW w:w="680" w:type="dxa"/>
                  <w:vAlign w:val="center"/>
                </w:tcPr>
                <w:p w14:paraId="11E6AD9F"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14</w:t>
                  </w:r>
                </w:p>
              </w:tc>
              <w:tc>
                <w:tcPr>
                  <w:tcW w:w="680" w:type="dxa"/>
                  <w:vAlign w:val="center"/>
                </w:tcPr>
                <w:p w14:paraId="599F6914"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23</w:t>
                  </w:r>
                </w:p>
              </w:tc>
              <w:tc>
                <w:tcPr>
                  <w:tcW w:w="680" w:type="dxa"/>
                  <w:gridSpan w:val="2"/>
                  <w:vAlign w:val="center"/>
                </w:tcPr>
                <w:p w14:paraId="538F0692"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18</w:t>
                  </w:r>
                </w:p>
              </w:tc>
            </w:tr>
            <w:tr w:rsidR="00692468" w:rsidRPr="00767BCC" w14:paraId="5780AEEE" w14:textId="77777777" w:rsidTr="00A43F4F">
              <w:trPr>
                <w:trHeight w:val="340"/>
              </w:trPr>
              <w:tc>
                <w:tcPr>
                  <w:tcW w:w="1016" w:type="dxa"/>
                  <w:vAlign w:val="center"/>
                </w:tcPr>
                <w:p w14:paraId="4CEDBCB8"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2</w:t>
                  </w:r>
                </w:p>
              </w:tc>
              <w:tc>
                <w:tcPr>
                  <w:tcW w:w="680" w:type="dxa"/>
                  <w:vAlign w:val="center"/>
                </w:tcPr>
                <w:p w14:paraId="576DB10A"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11</w:t>
                  </w:r>
                </w:p>
              </w:tc>
              <w:tc>
                <w:tcPr>
                  <w:tcW w:w="680" w:type="dxa"/>
                  <w:vAlign w:val="center"/>
                </w:tcPr>
                <w:p w14:paraId="262DB070"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15</w:t>
                  </w:r>
                </w:p>
              </w:tc>
              <w:tc>
                <w:tcPr>
                  <w:tcW w:w="680" w:type="dxa"/>
                  <w:vAlign w:val="center"/>
                </w:tcPr>
                <w:p w14:paraId="41D6906E"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24</w:t>
                  </w:r>
                </w:p>
              </w:tc>
              <w:tc>
                <w:tcPr>
                  <w:tcW w:w="680" w:type="dxa"/>
                  <w:gridSpan w:val="2"/>
                  <w:vAlign w:val="center"/>
                </w:tcPr>
                <w:p w14:paraId="5F6F9A56"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17</w:t>
                  </w:r>
                </w:p>
              </w:tc>
            </w:tr>
            <w:tr w:rsidR="00692468" w:rsidRPr="00767BCC" w14:paraId="04B10132" w14:textId="77777777" w:rsidTr="00A43F4F">
              <w:trPr>
                <w:trHeight w:val="340"/>
              </w:trPr>
              <w:tc>
                <w:tcPr>
                  <w:tcW w:w="1016" w:type="dxa"/>
                  <w:vAlign w:val="center"/>
                </w:tcPr>
                <w:p w14:paraId="7EC3CA8E" w14:textId="77777777" w:rsidR="00692468" w:rsidRPr="00767BCC" w:rsidRDefault="00692468" w:rsidP="00692468">
                  <w:pPr>
                    <w:pStyle w:val="ListParagraph"/>
                    <w:spacing w:after="0" w:line="240" w:lineRule="auto"/>
                    <w:ind w:left="0"/>
                    <w:jc w:val="center"/>
                    <w:rPr>
                      <w:rFonts w:ascii="Times New Roman" w:hAnsi="Times New Roman" w:cs="Times New Roman"/>
                      <w:b/>
                      <w:bCs/>
                      <w:sz w:val="24"/>
                      <w:szCs w:val="24"/>
                    </w:rPr>
                  </w:pPr>
                  <w:r w:rsidRPr="00767BCC">
                    <w:rPr>
                      <w:rFonts w:ascii="Times New Roman" w:hAnsi="Times New Roman" w:cs="Times New Roman"/>
                      <w:b/>
                      <w:bCs/>
                      <w:sz w:val="24"/>
                      <w:szCs w:val="24"/>
                    </w:rPr>
                    <w:t>3</w:t>
                  </w:r>
                </w:p>
              </w:tc>
              <w:tc>
                <w:tcPr>
                  <w:tcW w:w="680" w:type="dxa"/>
                  <w:vAlign w:val="center"/>
                </w:tcPr>
                <w:p w14:paraId="383EB195"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9</w:t>
                  </w:r>
                </w:p>
              </w:tc>
              <w:tc>
                <w:tcPr>
                  <w:tcW w:w="680" w:type="dxa"/>
                  <w:vAlign w:val="center"/>
                </w:tcPr>
                <w:p w14:paraId="582F6EAE"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12</w:t>
                  </w:r>
                </w:p>
              </w:tc>
              <w:tc>
                <w:tcPr>
                  <w:tcW w:w="680" w:type="dxa"/>
                  <w:vAlign w:val="center"/>
                </w:tcPr>
                <w:p w14:paraId="2EB5E2FA"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20</w:t>
                  </w:r>
                </w:p>
              </w:tc>
              <w:tc>
                <w:tcPr>
                  <w:tcW w:w="680" w:type="dxa"/>
                  <w:gridSpan w:val="2"/>
                  <w:vAlign w:val="center"/>
                </w:tcPr>
                <w:p w14:paraId="12D15B87" w14:textId="77777777" w:rsidR="00692468" w:rsidRPr="00767BCC" w:rsidRDefault="00692468" w:rsidP="00692468">
                  <w:pPr>
                    <w:pStyle w:val="ListParagraph"/>
                    <w:spacing w:after="0" w:line="240" w:lineRule="auto"/>
                    <w:ind w:left="0"/>
                    <w:jc w:val="center"/>
                    <w:rPr>
                      <w:rFonts w:ascii="Times New Roman" w:hAnsi="Times New Roman" w:cs="Times New Roman"/>
                      <w:sz w:val="24"/>
                      <w:szCs w:val="24"/>
                    </w:rPr>
                  </w:pPr>
                  <w:r w:rsidRPr="00767BCC">
                    <w:rPr>
                      <w:rFonts w:ascii="Times New Roman" w:hAnsi="Times New Roman" w:cs="Times New Roman"/>
                      <w:sz w:val="24"/>
                      <w:szCs w:val="24"/>
                    </w:rPr>
                    <w:t>16</w:t>
                  </w:r>
                </w:p>
              </w:tc>
            </w:tr>
          </w:tbl>
          <w:p w14:paraId="158782A7" w14:textId="77777777" w:rsidR="00692468" w:rsidRPr="00767BCC" w:rsidRDefault="00692468" w:rsidP="00692468">
            <w:pPr>
              <w:spacing w:after="0" w:line="240" w:lineRule="auto"/>
              <w:rPr>
                <w:rFonts w:ascii="Times New Roman" w:hAnsi="Times New Roman" w:cs="Times New Roman"/>
                <w:sz w:val="24"/>
                <w:szCs w:val="24"/>
              </w:rPr>
            </w:pPr>
          </w:p>
        </w:tc>
        <w:tc>
          <w:tcPr>
            <w:tcW w:w="670" w:type="dxa"/>
          </w:tcPr>
          <w:p w14:paraId="0AAC0FF2"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tc>
        <w:tc>
          <w:tcPr>
            <w:tcW w:w="794" w:type="dxa"/>
          </w:tcPr>
          <w:p w14:paraId="05EC7123"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CO-3</w:t>
            </w:r>
          </w:p>
        </w:tc>
        <w:tc>
          <w:tcPr>
            <w:tcW w:w="919" w:type="dxa"/>
          </w:tcPr>
          <w:p w14:paraId="5ABD045C"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BL-3</w:t>
            </w:r>
          </w:p>
        </w:tc>
      </w:tr>
      <w:tr w:rsidR="00692468" w:rsidRPr="00767BCC" w14:paraId="48311D8C" w14:textId="77777777" w:rsidTr="00665964">
        <w:tc>
          <w:tcPr>
            <w:tcW w:w="10889" w:type="dxa"/>
            <w:gridSpan w:val="6"/>
          </w:tcPr>
          <w:p w14:paraId="3D526B90" w14:textId="77777777" w:rsidR="00665964" w:rsidRDefault="00665964" w:rsidP="00692468">
            <w:pPr>
              <w:spacing w:after="0" w:line="240" w:lineRule="auto"/>
              <w:jc w:val="center"/>
              <w:rPr>
                <w:rFonts w:ascii="Times New Roman" w:hAnsi="Times New Roman" w:cs="Times New Roman"/>
                <w:b/>
                <w:bCs/>
                <w:sz w:val="24"/>
                <w:szCs w:val="24"/>
              </w:rPr>
            </w:pPr>
          </w:p>
          <w:p w14:paraId="3029A1CE" w14:textId="726239DB"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UNIT-IV</w:t>
            </w:r>
          </w:p>
        </w:tc>
      </w:tr>
      <w:tr w:rsidR="00692468" w:rsidRPr="00767BCC" w14:paraId="7A156231" w14:textId="77777777" w:rsidTr="00665964">
        <w:trPr>
          <w:gridAfter w:val="1"/>
          <w:wAfter w:w="6" w:type="dxa"/>
          <w:trHeight w:val="1088"/>
        </w:trPr>
        <w:tc>
          <w:tcPr>
            <w:tcW w:w="895" w:type="dxa"/>
          </w:tcPr>
          <w:p w14:paraId="1F47692A"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7</w:t>
            </w:r>
          </w:p>
        </w:tc>
        <w:tc>
          <w:tcPr>
            <w:tcW w:w="7605" w:type="dxa"/>
          </w:tcPr>
          <w:p w14:paraId="119A39EA"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Calculate the rank correlation coefficient for the following data:</w:t>
            </w:r>
          </w:p>
          <w:tbl>
            <w:tblPr>
              <w:tblStyle w:val="TableGrid"/>
              <w:tblW w:w="6095" w:type="dxa"/>
              <w:jc w:val="center"/>
              <w:tblInd w:w="0" w:type="dxa"/>
              <w:tblLook w:val="04A0" w:firstRow="1" w:lastRow="0" w:firstColumn="1" w:lastColumn="0" w:noHBand="0" w:noVBand="1"/>
            </w:tblPr>
            <w:tblGrid>
              <w:gridCol w:w="605"/>
              <w:gridCol w:w="549"/>
              <w:gridCol w:w="549"/>
              <w:gridCol w:w="549"/>
              <w:gridCol w:w="549"/>
              <w:gridCol w:w="549"/>
              <w:gridCol w:w="549"/>
              <w:gridCol w:w="549"/>
              <w:gridCol w:w="549"/>
              <w:gridCol w:w="549"/>
              <w:gridCol w:w="549"/>
            </w:tblGrid>
            <w:tr w:rsidR="00692468" w:rsidRPr="00767BCC" w14:paraId="1AFF5AEF" w14:textId="77777777" w:rsidTr="00A43F4F">
              <w:trPr>
                <w:jc w:val="center"/>
              </w:trPr>
              <w:tc>
                <w:tcPr>
                  <w:tcW w:w="605" w:type="dxa"/>
                </w:tcPr>
                <w:p w14:paraId="64AC8EB0"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position w:val="-4"/>
                      <w:sz w:val="24"/>
                      <w:szCs w:val="24"/>
                      <w:lang w:val="en-IN"/>
                    </w:rPr>
                    <w:object w:dxaOrig="279" w:dyaOrig="260" w14:anchorId="7BEF7DEC">
                      <v:shape id="_x0000_i1032" type="#_x0000_t75" style="width:13.8pt;height:13.2pt" o:ole="">
                        <v:imagedata r:id="rId19" o:title=""/>
                      </v:shape>
                      <o:OLEObject Type="Embed" ProgID="Equation.DSMT4" ShapeID="_x0000_i1032" DrawAspect="Content" ObjectID="_1768121334" r:id="rId20"/>
                    </w:object>
                  </w:r>
                </w:p>
              </w:tc>
              <w:tc>
                <w:tcPr>
                  <w:tcW w:w="549" w:type="dxa"/>
                </w:tcPr>
                <w:p w14:paraId="4AEAD71F"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68</w:t>
                  </w:r>
                </w:p>
              </w:tc>
              <w:tc>
                <w:tcPr>
                  <w:tcW w:w="549" w:type="dxa"/>
                </w:tcPr>
                <w:p w14:paraId="2E4B8A4B"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64</w:t>
                  </w:r>
                </w:p>
              </w:tc>
              <w:tc>
                <w:tcPr>
                  <w:tcW w:w="549" w:type="dxa"/>
                </w:tcPr>
                <w:p w14:paraId="23052468"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75</w:t>
                  </w:r>
                </w:p>
              </w:tc>
              <w:tc>
                <w:tcPr>
                  <w:tcW w:w="549" w:type="dxa"/>
                </w:tcPr>
                <w:p w14:paraId="1752765C"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50</w:t>
                  </w:r>
                </w:p>
              </w:tc>
              <w:tc>
                <w:tcPr>
                  <w:tcW w:w="549" w:type="dxa"/>
                </w:tcPr>
                <w:p w14:paraId="51937353"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64</w:t>
                  </w:r>
                </w:p>
              </w:tc>
              <w:tc>
                <w:tcPr>
                  <w:tcW w:w="549" w:type="dxa"/>
                </w:tcPr>
                <w:p w14:paraId="20BC1112"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80</w:t>
                  </w:r>
                </w:p>
              </w:tc>
              <w:tc>
                <w:tcPr>
                  <w:tcW w:w="549" w:type="dxa"/>
                </w:tcPr>
                <w:p w14:paraId="69E791D0"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75</w:t>
                  </w:r>
                </w:p>
              </w:tc>
              <w:tc>
                <w:tcPr>
                  <w:tcW w:w="549" w:type="dxa"/>
                </w:tcPr>
                <w:p w14:paraId="73D1D431"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40</w:t>
                  </w:r>
                </w:p>
              </w:tc>
              <w:tc>
                <w:tcPr>
                  <w:tcW w:w="549" w:type="dxa"/>
                </w:tcPr>
                <w:p w14:paraId="53C650C3"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55</w:t>
                  </w:r>
                </w:p>
              </w:tc>
              <w:tc>
                <w:tcPr>
                  <w:tcW w:w="549" w:type="dxa"/>
                </w:tcPr>
                <w:p w14:paraId="7A153781"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64</w:t>
                  </w:r>
                </w:p>
              </w:tc>
            </w:tr>
            <w:tr w:rsidR="00692468" w:rsidRPr="00767BCC" w14:paraId="57A3E7C9" w14:textId="77777777" w:rsidTr="00A43F4F">
              <w:trPr>
                <w:jc w:val="center"/>
              </w:trPr>
              <w:tc>
                <w:tcPr>
                  <w:tcW w:w="605" w:type="dxa"/>
                </w:tcPr>
                <w:p w14:paraId="51503B18"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position w:val="-4"/>
                      <w:sz w:val="24"/>
                      <w:szCs w:val="24"/>
                      <w:lang w:val="en-IN"/>
                    </w:rPr>
                    <w:object w:dxaOrig="220" w:dyaOrig="260" w14:anchorId="2DBEBC13">
                      <v:shape id="_x0000_i1033" type="#_x0000_t75" style="width:10.8pt;height:13.2pt" o:ole="">
                        <v:imagedata r:id="rId21" o:title=""/>
                      </v:shape>
                      <o:OLEObject Type="Embed" ProgID="Equation.DSMT4" ShapeID="_x0000_i1033" DrawAspect="Content" ObjectID="_1768121335" r:id="rId22"/>
                    </w:object>
                  </w:r>
                </w:p>
              </w:tc>
              <w:tc>
                <w:tcPr>
                  <w:tcW w:w="549" w:type="dxa"/>
                </w:tcPr>
                <w:p w14:paraId="0DF7F15F"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62</w:t>
                  </w:r>
                </w:p>
              </w:tc>
              <w:tc>
                <w:tcPr>
                  <w:tcW w:w="549" w:type="dxa"/>
                </w:tcPr>
                <w:p w14:paraId="7BF38154"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58</w:t>
                  </w:r>
                </w:p>
              </w:tc>
              <w:tc>
                <w:tcPr>
                  <w:tcW w:w="549" w:type="dxa"/>
                </w:tcPr>
                <w:p w14:paraId="47B58015"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68</w:t>
                  </w:r>
                </w:p>
              </w:tc>
              <w:tc>
                <w:tcPr>
                  <w:tcW w:w="549" w:type="dxa"/>
                </w:tcPr>
                <w:p w14:paraId="18FF762E"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45</w:t>
                  </w:r>
                </w:p>
              </w:tc>
              <w:tc>
                <w:tcPr>
                  <w:tcW w:w="549" w:type="dxa"/>
                </w:tcPr>
                <w:p w14:paraId="1B65804E"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81</w:t>
                  </w:r>
                </w:p>
              </w:tc>
              <w:tc>
                <w:tcPr>
                  <w:tcW w:w="549" w:type="dxa"/>
                </w:tcPr>
                <w:p w14:paraId="1FF7EFA7"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60</w:t>
                  </w:r>
                </w:p>
              </w:tc>
              <w:tc>
                <w:tcPr>
                  <w:tcW w:w="549" w:type="dxa"/>
                </w:tcPr>
                <w:p w14:paraId="05B19FCE"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68</w:t>
                  </w:r>
                </w:p>
              </w:tc>
              <w:tc>
                <w:tcPr>
                  <w:tcW w:w="549" w:type="dxa"/>
                </w:tcPr>
                <w:p w14:paraId="0A4C55EA"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48</w:t>
                  </w:r>
                </w:p>
              </w:tc>
              <w:tc>
                <w:tcPr>
                  <w:tcW w:w="549" w:type="dxa"/>
                </w:tcPr>
                <w:p w14:paraId="2D88AEB4"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50</w:t>
                  </w:r>
                </w:p>
              </w:tc>
              <w:tc>
                <w:tcPr>
                  <w:tcW w:w="549" w:type="dxa"/>
                </w:tcPr>
                <w:p w14:paraId="6FA2E7CF"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70</w:t>
                  </w:r>
                </w:p>
              </w:tc>
            </w:tr>
          </w:tbl>
          <w:p w14:paraId="45FFDFF6" w14:textId="77777777" w:rsidR="00692468" w:rsidRPr="00767BCC" w:rsidRDefault="00692468" w:rsidP="00692468">
            <w:pPr>
              <w:spacing w:after="0" w:line="240" w:lineRule="auto"/>
              <w:rPr>
                <w:rFonts w:ascii="Times New Roman" w:hAnsi="Times New Roman" w:cs="Times New Roman"/>
                <w:sz w:val="24"/>
                <w:szCs w:val="24"/>
              </w:rPr>
            </w:pPr>
          </w:p>
        </w:tc>
        <w:tc>
          <w:tcPr>
            <w:tcW w:w="670" w:type="dxa"/>
          </w:tcPr>
          <w:p w14:paraId="043FC753"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p w14:paraId="1DCE5E4C" w14:textId="77777777" w:rsidR="00692468" w:rsidRPr="00767BCC" w:rsidRDefault="00692468" w:rsidP="00692468">
            <w:pPr>
              <w:spacing w:after="0" w:line="240" w:lineRule="auto"/>
              <w:rPr>
                <w:rFonts w:ascii="Times New Roman" w:hAnsi="Times New Roman" w:cs="Times New Roman"/>
                <w:sz w:val="24"/>
                <w:szCs w:val="24"/>
              </w:rPr>
            </w:pPr>
          </w:p>
        </w:tc>
        <w:tc>
          <w:tcPr>
            <w:tcW w:w="794" w:type="dxa"/>
          </w:tcPr>
          <w:p w14:paraId="1104445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CO-4</w:t>
            </w:r>
          </w:p>
          <w:p w14:paraId="6BBF1A1E" w14:textId="77777777" w:rsidR="00692468" w:rsidRPr="00767BCC" w:rsidRDefault="00692468" w:rsidP="00692468">
            <w:pPr>
              <w:spacing w:after="0" w:line="240" w:lineRule="auto"/>
              <w:rPr>
                <w:rFonts w:ascii="Times New Roman" w:hAnsi="Times New Roman" w:cs="Times New Roman"/>
                <w:sz w:val="24"/>
                <w:szCs w:val="24"/>
              </w:rPr>
            </w:pPr>
          </w:p>
        </w:tc>
        <w:tc>
          <w:tcPr>
            <w:tcW w:w="919" w:type="dxa"/>
          </w:tcPr>
          <w:p w14:paraId="1D59E08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p w14:paraId="1C0800DA" w14:textId="77777777" w:rsidR="00692468" w:rsidRPr="00767BCC" w:rsidRDefault="00692468" w:rsidP="00692468">
            <w:pPr>
              <w:spacing w:after="0" w:line="240" w:lineRule="auto"/>
              <w:rPr>
                <w:rFonts w:ascii="Times New Roman" w:hAnsi="Times New Roman" w:cs="Times New Roman"/>
                <w:sz w:val="24"/>
                <w:szCs w:val="24"/>
              </w:rPr>
            </w:pPr>
          </w:p>
        </w:tc>
      </w:tr>
      <w:tr w:rsidR="00692468" w:rsidRPr="00767BCC" w14:paraId="34C24EDC" w14:textId="77777777" w:rsidTr="00665964">
        <w:tc>
          <w:tcPr>
            <w:tcW w:w="10889" w:type="dxa"/>
            <w:gridSpan w:val="6"/>
          </w:tcPr>
          <w:p w14:paraId="2164D815" w14:textId="77777777"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OR</w:t>
            </w:r>
          </w:p>
        </w:tc>
      </w:tr>
      <w:tr w:rsidR="00692468" w:rsidRPr="00767BCC" w14:paraId="080FF9BE" w14:textId="77777777" w:rsidTr="00665964">
        <w:trPr>
          <w:gridAfter w:val="1"/>
          <w:wAfter w:w="6" w:type="dxa"/>
        </w:trPr>
        <w:tc>
          <w:tcPr>
            <w:tcW w:w="895" w:type="dxa"/>
          </w:tcPr>
          <w:p w14:paraId="1D580E5D"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8</w:t>
            </w:r>
          </w:p>
        </w:tc>
        <w:tc>
          <w:tcPr>
            <w:tcW w:w="7605" w:type="dxa"/>
          </w:tcPr>
          <w:p w14:paraId="562BC15A"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 xml:space="preserve">Fit a linear regression equation of the form </w:t>
            </w:r>
            <m:oMath>
              <m:r>
                <w:rPr>
                  <w:rFonts w:ascii="Cambria Math" w:hAnsi="Cambria Math" w:cs="Times New Roman"/>
                  <w:sz w:val="24"/>
                  <w:szCs w:val="24"/>
                </w:rPr>
                <m:t>y=</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x</m:t>
              </m:r>
            </m:oMath>
            <w:r w:rsidRPr="00767BCC">
              <w:rPr>
                <w:rFonts w:ascii="Times New Roman" w:hAnsi="Times New Roman" w:cs="Times New Roman"/>
                <w:sz w:val="24"/>
                <w:szCs w:val="24"/>
              </w:rPr>
              <w:t xml:space="preserve"> and hence estimate the value of y when </w:t>
            </w:r>
            <m:oMath>
              <m:r>
                <w:rPr>
                  <w:rFonts w:ascii="Cambria Math" w:hAnsi="Cambria Math" w:cs="Times New Roman"/>
                  <w:sz w:val="24"/>
                  <w:szCs w:val="24"/>
                </w:rPr>
                <m:t>x=45</m:t>
              </m:r>
            </m:oMath>
            <w:r w:rsidRPr="00767BCC">
              <w:rPr>
                <w:rFonts w:ascii="Times New Roman" w:hAnsi="Times New Roman" w:cs="Times New Roman"/>
                <w:sz w:val="24"/>
                <w:szCs w:val="24"/>
              </w:rPr>
              <w:tab/>
            </w:r>
          </w:p>
          <w:tbl>
            <w:tblPr>
              <w:tblStyle w:val="TableGrid"/>
              <w:tblW w:w="0" w:type="auto"/>
              <w:jc w:val="center"/>
              <w:tblInd w:w="0" w:type="dxa"/>
              <w:tblLook w:val="04A0" w:firstRow="1" w:lastRow="0" w:firstColumn="1" w:lastColumn="0" w:noHBand="0" w:noVBand="1"/>
            </w:tblPr>
            <w:tblGrid>
              <w:gridCol w:w="583"/>
              <w:gridCol w:w="627"/>
              <w:gridCol w:w="629"/>
              <w:gridCol w:w="629"/>
              <w:gridCol w:w="629"/>
              <w:gridCol w:w="629"/>
              <w:gridCol w:w="629"/>
              <w:gridCol w:w="629"/>
              <w:gridCol w:w="629"/>
              <w:gridCol w:w="629"/>
              <w:gridCol w:w="629"/>
            </w:tblGrid>
            <w:tr w:rsidR="00692468" w:rsidRPr="00767BCC" w14:paraId="669F7256" w14:textId="77777777" w:rsidTr="00A43F4F">
              <w:trPr>
                <w:jc w:val="center"/>
              </w:trPr>
              <w:tc>
                <w:tcPr>
                  <w:tcW w:w="583" w:type="dxa"/>
                </w:tcPr>
                <w:p w14:paraId="67A5830B"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position w:val="-4"/>
                      <w:sz w:val="24"/>
                      <w:szCs w:val="24"/>
                      <w:lang w:val="en-IN"/>
                    </w:rPr>
                    <w:object w:dxaOrig="279" w:dyaOrig="260" w14:anchorId="0941E9C4">
                      <v:shape id="_x0000_i1034" type="#_x0000_t75" style="width:13.8pt;height:13.2pt" o:ole="">
                        <v:imagedata r:id="rId19" o:title=""/>
                      </v:shape>
                      <o:OLEObject Type="Embed" ProgID="Equation.DSMT4" ShapeID="_x0000_i1034" DrawAspect="Content" ObjectID="_1768121336" r:id="rId23"/>
                    </w:object>
                  </w:r>
                </w:p>
              </w:tc>
              <w:tc>
                <w:tcPr>
                  <w:tcW w:w="627" w:type="dxa"/>
                </w:tcPr>
                <w:p w14:paraId="53A125AC"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56</w:t>
                  </w:r>
                </w:p>
              </w:tc>
              <w:tc>
                <w:tcPr>
                  <w:tcW w:w="629" w:type="dxa"/>
                </w:tcPr>
                <w:p w14:paraId="682F07CE"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42</w:t>
                  </w:r>
                </w:p>
              </w:tc>
              <w:tc>
                <w:tcPr>
                  <w:tcW w:w="629" w:type="dxa"/>
                </w:tcPr>
                <w:p w14:paraId="6F4B5F3F"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72</w:t>
                  </w:r>
                </w:p>
              </w:tc>
              <w:tc>
                <w:tcPr>
                  <w:tcW w:w="629" w:type="dxa"/>
                </w:tcPr>
                <w:p w14:paraId="3991E5EE"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36</w:t>
                  </w:r>
                </w:p>
              </w:tc>
              <w:tc>
                <w:tcPr>
                  <w:tcW w:w="629" w:type="dxa"/>
                </w:tcPr>
                <w:p w14:paraId="2D2EA09F"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63</w:t>
                  </w:r>
                </w:p>
              </w:tc>
              <w:tc>
                <w:tcPr>
                  <w:tcW w:w="629" w:type="dxa"/>
                </w:tcPr>
                <w:p w14:paraId="70D4C056"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47</w:t>
                  </w:r>
                </w:p>
              </w:tc>
              <w:tc>
                <w:tcPr>
                  <w:tcW w:w="629" w:type="dxa"/>
                </w:tcPr>
                <w:p w14:paraId="2CE39582"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55</w:t>
                  </w:r>
                </w:p>
              </w:tc>
              <w:tc>
                <w:tcPr>
                  <w:tcW w:w="629" w:type="dxa"/>
                </w:tcPr>
                <w:p w14:paraId="31EB7637"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49</w:t>
                  </w:r>
                </w:p>
              </w:tc>
              <w:tc>
                <w:tcPr>
                  <w:tcW w:w="629" w:type="dxa"/>
                </w:tcPr>
                <w:p w14:paraId="3122FB97"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38</w:t>
                  </w:r>
                </w:p>
              </w:tc>
              <w:tc>
                <w:tcPr>
                  <w:tcW w:w="629" w:type="dxa"/>
                </w:tcPr>
                <w:p w14:paraId="261AA101"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68</w:t>
                  </w:r>
                </w:p>
              </w:tc>
            </w:tr>
            <w:tr w:rsidR="00692468" w:rsidRPr="00767BCC" w14:paraId="2B3BDB4C" w14:textId="77777777" w:rsidTr="00A43F4F">
              <w:trPr>
                <w:jc w:val="center"/>
              </w:trPr>
              <w:tc>
                <w:tcPr>
                  <w:tcW w:w="583" w:type="dxa"/>
                </w:tcPr>
                <w:p w14:paraId="0DF23851"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position w:val="-4"/>
                      <w:sz w:val="24"/>
                      <w:szCs w:val="24"/>
                      <w:lang w:val="en-IN"/>
                    </w:rPr>
                    <w:object w:dxaOrig="220" w:dyaOrig="260" w14:anchorId="40B1B4E8">
                      <v:shape id="_x0000_i1035" type="#_x0000_t75" style="width:10.8pt;height:13.2pt" o:ole="">
                        <v:imagedata r:id="rId21" o:title=""/>
                      </v:shape>
                      <o:OLEObject Type="Embed" ProgID="Equation.DSMT4" ShapeID="_x0000_i1035" DrawAspect="Content" ObjectID="_1768121337" r:id="rId24"/>
                    </w:object>
                  </w:r>
                </w:p>
              </w:tc>
              <w:tc>
                <w:tcPr>
                  <w:tcW w:w="627" w:type="dxa"/>
                </w:tcPr>
                <w:p w14:paraId="2067448F"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147</w:t>
                  </w:r>
                </w:p>
              </w:tc>
              <w:tc>
                <w:tcPr>
                  <w:tcW w:w="629" w:type="dxa"/>
                </w:tcPr>
                <w:p w14:paraId="34BDE037"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125</w:t>
                  </w:r>
                </w:p>
              </w:tc>
              <w:tc>
                <w:tcPr>
                  <w:tcW w:w="629" w:type="dxa"/>
                </w:tcPr>
                <w:p w14:paraId="734F75A5"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160</w:t>
                  </w:r>
                </w:p>
              </w:tc>
              <w:tc>
                <w:tcPr>
                  <w:tcW w:w="629" w:type="dxa"/>
                </w:tcPr>
                <w:p w14:paraId="4A6128B6"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118</w:t>
                  </w:r>
                </w:p>
              </w:tc>
              <w:tc>
                <w:tcPr>
                  <w:tcW w:w="629" w:type="dxa"/>
                </w:tcPr>
                <w:p w14:paraId="0C63AC01"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149</w:t>
                  </w:r>
                </w:p>
              </w:tc>
              <w:tc>
                <w:tcPr>
                  <w:tcW w:w="629" w:type="dxa"/>
                </w:tcPr>
                <w:p w14:paraId="66CA6CB1"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128</w:t>
                  </w:r>
                </w:p>
              </w:tc>
              <w:tc>
                <w:tcPr>
                  <w:tcW w:w="629" w:type="dxa"/>
                </w:tcPr>
                <w:p w14:paraId="7EB8A354"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150</w:t>
                  </w:r>
                </w:p>
              </w:tc>
              <w:tc>
                <w:tcPr>
                  <w:tcW w:w="629" w:type="dxa"/>
                </w:tcPr>
                <w:p w14:paraId="0C5ED657"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145</w:t>
                  </w:r>
                </w:p>
              </w:tc>
              <w:tc>
                <w:tcPr>
                  <w:tcW w:w="629" w:type="dxa"/>
                </w:tcPr>
                <w:p w14:paraId="2D516ECB"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115</w:t>
                  </w:r>
                </w:p>
              </w:tc>
              <w:tc>
                <w:tcPr>
                  <w:tcW w:w="629" w:type="dxa"/>
                </w:tcPr>
                <w:p w14:paraId="28143B83" w14:textId="77777777" w:rsidR="00692468" w:rsidRPr="00767BCC" w:rsidRDefault="00692468" w:rsidP="00692468">
                  <w:pPr>
                    <w:spacing w:after="0" w:line="240" w:lineRule="auto"/>
                    <w:jc w:val="both"/>
                    <w:rPr>
                      <w:rFonts w:ascii="Times New Roman" w:hAnsi="Times New Roman" w:cs="Times New Roman"/>
                      <w:sz w:val="24"/>
                      <w:szCs w:val="24"/>
                    </w:rPr>
                  </w:pPr>
                  <w:r w:rsidRPr="00767BCC">
                    <w:rPr>
                      <w:rFonts w:ascii="Times New Roman" w:hAnsi="Times New Roman" w:cs="Times New Roman"/>
                      <w:sz w:val="24"/>
                      <w:szCs w:val="24"/>
                    </w:rPr>
                    <w:t>152</w:t>
                  </w:r>
                </w:p>
              </w:tc>
            </w:tr>
          </w:tbl>
          <w:p w14:paraId="3258A9C2" w14:textId="77777777" w:rsidR="00692468" w:rsidRPr="00767BCC" w:rsidRDefault="00692468" w:rsidP="00692468">
            <w:pPr>
              <w:spacing w:after="0" w:line="240" w:lineRule="auto"/>
              <w:rPr>
                <w:rFonts w:ascii="Times New Roman" w:hAnsi="Times New Roman" w:cs="Times New Roman"/>
                <w:sz w:val="24"/>
                <w:szCs w:val="24"/>
              </w:rPr>
            </w:pPr>
          </w:p>
        </w:tc>
        <w:tc>
          <w:tcPr>
            <w:tcW w:w="670" w:type="dxa"/>
          </w:tcPr>
          <w:p w14:paraId="0E754555"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tc>
        <w:tc>
          <w:tcPr>
            <w:tcW w:w="794" w:type="dxa"/>
          </w:tcPr>
          <w:p w14:paraId="43F176CA"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CO-4</w:t>
            </w:r>
          </w:p>
        </w:tc>
        <w:tc>
          <w:tcPr>
            <w:tcW w:w="919" w:type="dxa"/>
          </w:tcPr>
          <w:p w14:paraId="216703F8"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BL-3</w:t>
            </w:r>
          </w:p>
        </w:tc>
      </w:tr>
      <w:tr w:rsidR="00692468" w:rsidRPr="00767BCC" w14:paraId="7DD3E7F5" w14:textId="77777777" w:rsidTr="00665964">
        <w:tc>
          <w:tcPr>
            <w:tcW w:w="10889" w:type="dxa"/>
            <w:gridSpan w:val="6"/>
          </w:tcPr>
          <w:p w14:paraId="65C32CAB" w14:textId="77777777" w:rsidR="00665964" w:rsidRDefault="00665964" w:rsidP="00692468">
            <w:pPr>
              <w:spacing w:after="0" w:line="240" w:lineRule="auto"/>
              <w:jc w:val="center"/>
              <w:rPr>
                <w:rFonts w:ascii="Times New Roman" w:hAnsi="Times New Roman" w:cs="Times New Roman"/>
                <w:b/>
                <w:bCs/>
                <w:sz w:val="24"/>
                <w:szCs w:val="24"/>
              </w:rPr>
            </w:pPr>
          </w:p>
          <w:p w14:paraId="67ECADC9" w14:textId="1DF54776"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UNIT-V</w:t>
            </w:r>
          </w:p>
        </w:tc>
      </w:tr>
      <w:tr w:rsidR="00692468" w:rsidRPr="00767BCC" w14:paraId="42DB8BD0" w14:textId="77777777" w:rsidTr="00665964">
        <w:trPr>
          <w:gridAfter w:val="1"/>
          <w:wAfter w:w="6" w:type="dxa"/>
          <w:trHeight w:val="123"/>
        </w:trPr>
        <w:tc>
          <w:tcPr>
            <w:tcW w:w="895" w:type="dxa"/>
          </w:tcPr>
          <w:p w14:paraId="4576B071"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9</w:t>
            </w:r>
          </w:p>
        </w:tc>
        <w:tc>
          <w:tcPr>
            <w:tcW w:w="7605" w:type="dxa"/>
          </w:tcPr>
          <w:p w14:paraId="755BC46D"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a)  Write the properties of multivariate normal distribution.</w:t>
            </w:r>
          </w:p>
        </w:tc>
        <w:tc>
          <w:tcPr>
            <w:tcW w:w="670" w:type="dxa"/>
          </w:tcPr>
          <w:p w14:paraId="5C8B8095"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5M</w:t>
            </w:r>
          </w:p>
        </w:tc>
        <w:tc>
          <w:tcPr>
            <w:tcW w:w="794" w:type="dxa"/>
          </w:tcPr>
          <w:p w14:paraId="6ED0BF0D"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CO-5</w:t>
            </w:r>
          </w:p>
        </w:tc>
        <w:tc>
          <w:tcPr>
            <w:tcW w:w="919" w:type="dxa"/>
          </w:tcPr>
          <w:p w14:paraId="593E3747"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BL-1</w:t>
            </w:r>
          </w:p>
        </w:tc>
      </w:tr>
      <w:tr w:rsidR="00692468" w:rsidRPr="00767BCC" w14:paraId="617BE7CF" w14:textId="77777777" w:rsidTr="00665964">
        <w:trPr>
          <w:gridAfter w:val="1"/>
          <w:wAfter w:w="6" w:type="dxa"/>
        </w:trPr>
        <w:tc>
          <w:tcPr>
            <w:tcW w:w="895" w:type="dxa"/>
          </w:tcPr>
          <w:p w14:paraId="7B8F8F6A" w14:textId="77777777" w:rsidR="00692468" w:rsidRPr="00767BCC" w:rsidRDefault="00692468" w:rsidP="00692468">
            <w:pPr>
              <w:spacing w:after="0" w:line="240" w:lineRule="auto"/>
              <w:jc w:val="center"/>
              <w:rPr>
                <w:rFonts w:ascii="Times New Roman" w:hAnsi="Times New Roman" w:cs="Times New Roman"/>
                <w:sz w:val="24"/>
                <w:szCs w:val="24"/>
              </w:rPr>
            </w:pPr>
          </w:p>
        </w:tc>
        <w:tc>
          <w:tcPr>
            <w:tcW w:w="7605" w:type="dxa"/>
          </w:tcPr>
          <w:p w14:paraId="4D7DC214"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 Write about forward and backward step wise regression.</w:t>
            </w:r>
          </w:p>
        </w:tc>
        <w:tc>
          <w:tcPr>
            <w:tcW w:w="670" w:type="dxa"/>
          </w:tcPr>
          <w:p w14:paraId="6C8B5ABF"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5M</w:t>
            </w:r>
          </w:p>
        </w:tc>
        <w:tc>
          <w:tcPr>
            <w:tcW w:w="794" w:type="dxa"/>
          </w:tcPr>
          <w:p w14:paraId="3925374A"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CO-5</w:t>
            </w:r>
          </w:p>
        </w:tc>
        <w:tc>
          <w:tcPr>
            <w:tcW w:w="919" w:type="dxa"/>
          </w:tcPr>
          <w:p w14:paraId="63C6ECE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BL-2</w:t>
            </w:r>
          </w:p>
        </w:tc>
      </w:tr>
      <w:tr w:rsidR="00692468" w:rsidRPr="00767BCC" w14:paraId="5B786175" w14:textId="77777777" w:rsidTr="00665964">
        <w:tc>
          <w:tcPr>
            <w:tcW w:w="10889" w:type="dxa"/>
            <w:gridSpan w:val="6"/>
          </w:tcPr>
          <w:p w14:paraId="6978D460" w14:textId="77777777" w:rsidR="00692468" w:rsidRPr="00767BCC" w:rsidRDefault="00692468" w:rsidP="00692468">
            <w:pPr>
              <w:spacing w:after="0" w:line="240" w:lineRule="auto"/>
              <w:jc w:val="center"/>
              <w:rPr>
                <w:rFonts w:ascii="Times New Roman" w:hAnsi="Times New Roman" w:cs="Times New Roman"/>
                <w:b/>
                <w:bCs/>
                <w:sz w:val="24"/>
                <w:szCs w:val="24"/>
              </w:rPr>
            </w:pPr>
            <w:r w:rsidRPr="00767BCC">
              <w:rPr>
                <w:rFonts w:ascii="Times New Roman" w:hAnsi="Times New Roman" w:cs="Times New Roman"/>
                <w:b/>
                <w:bCs/>
                <w:sz w:val="24"/>
                <w:szCs w:val="24"/>
              </w:rPr>
              <w:t>OR</w:t>
            </w:r>
          </w:p>
        </w:tc>
      </w:tr>
      <w:tr w:rsidR="00692468" w:rsidRPr="00767BCC" w14:paraId="2EB27A95" w14:textId="77777777" w:rsidTr="00665964">
        <w:trPr>
          <w:gridAfter w:val="1"/>
          <w:wAfter w:w="6" w:type="dxa"/>
        </w:trPr>
        <w:tc>
          <w:tcPr>
            <w:tcW w:w="895" w:type="dxa"/>
          </w:tcPr>
          <w:p w14:paraId="343FA5A3" w14:textId="77777777" w:rsidR="00692468" w:rsidRPr="00767BCC" w:rsidRDefault="00692468" w:rsidP="00692468">
            <w:pPr>
              <w:spacing w:after="0" w:line="240" w:lineRule="auto"/>
              <w:jc w:val="center"/>
              <w:rPr>
                <w:rFonts w:ascii="Times New Roman" w:hAnsi="Times New Roman" w:cs="Times New Roman"/>
                <w:sz w:val="24"/>
                <w:szCs w:val="24"/>
              </w:rPr>
            </w:pPr>
            <w:r w:rsidRPr="00767BCC">
              <w:rPr>
                <w:rFonts w:ascii="Times New Roman" w:hAnsi="Times New Roman" w:cs="Times New Roman"/>
                <w:sz w:val="24"/>
                <w:szCs w:val="24"/>
              </w:rPr>
              <w:t>10</w:t>
            </w:r>
          </w:p>
        </w:tc>
        <w:tc>
          <w:tcPr>
            <w:tcW w:w="7605" w:type="dxa"/>
          </w:tcPr>
          <w:p w14:paraId="08C239C8"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 xml:space="preserve">Consider a bivariate normal population with </w:t>
            </w:r>
            <m:oMath>
              <m:sSub>
                <m:sSubPr>
                  <m:ctrlPr>
                    <w:rPr>
                      <w:rFonts w:ascii="Cambria Math" w:hAnsi="Cambria Math" w:cs="Times New Roman"/>
                      <w:i/>
                      <w:sz w:val="24"/>
                      <w:szCs w:val="24"/>
                    </w:rPr>
                  </m:ctrlPr>
                </m:sSubPr>
                <m:e>
                  <m:r>
                    <w:rPr>
                      <w:rFonts w:ascii="Cambria Math" w:hAnsi="Cambria Math" w:cs="Times New Roman"/>
                      <w:sz w:val="24"/>
                      <w:szCs w:val="24"/>
                    </w:rPr>
                    <m:t>μ</m:t>
                  </m:r>
                </m:e>
                <m:sub>
                  <m:r>
                    <w:rPr>
                      <w:rFonts w:ascii="Cambria Math" w:hAnsi="Cambria Math" w:cs="Times New Roman"/>
                      <w:sz w:val="24"/>
                      <w:szCs w:val="24"/>
                    </w:rPr>
                    <m:t>1</m:t>
                  </m:r>
                </m:sub>
              </m:sSub>
              <m:r>
                <w:rPr>
                  <w:rFonts w:ascii="Cambria Math" w:hAnsi="Cambria Math" w:cs="Times New Roman"/>
                  <w:sz w:val="24"/>
                  <w:szCs w:val="24"/>
                </w:rPr>
                <m:t xml:space="preserve">=0,  </m:t>
              </m:r>
              <m:sSub>
                <m:sSubPr>
                  <m:ctrlPr>
                    <w:rPr>
                      <w:rFonts w:ascii="Cambria Math" w:hAnsi="Cambria Math" w:cs="Times New Roman"/>
                      <w:i/>
                      <w:sz w:val="24"/>
                      <w:szCs w:val="24"/>
                    </w:rPr>
                  </m:ctrlPr>
                </m:sSubPr>
                <m:e>
                  <m:r>
                    <w:rPr>
                      <w:rFonts w:ascii="Cambria Math" w:hAnsi="Cambria Math" w:cs="Times New Roman"/>
                      <w:sz w:val="24"/>
                      <w:szCs w:val="24"/>
                    </w:rPr>
                    <m:t>μ</m:t>
                  </m:r>
                </m:e>
                <m:sub>
                  <m:r>
                    <w:rPr>
                      <w:rFonts w:ascii="Cambria Math" w:hAnsi="Cambria Math" w:cs="Times New Roman"/>
                      <w:sz w:val="24"/>
                      <w:szCs w:val="24"/>
                    </w:rPr>
                    <m:t>2</m:t>
                  </m:r>
                </m:sub>
              </m:sSub>
              <m:r>
                <w:rPr>
                  <w:rFonts w:ascii="Cambria Math" w:hAnsi="Cambria Math" w:cs="Times New Roman"/>
                  <w:sz w:val="24"/>
                  <w:szCs w:val="24"/>
                </w:rPr>
                <m:t>=2,</m:t>
              </m:r>
            </m:oMath>
          </w:p>
          <w:p w14:paraId="1E2F5FC9" w14:textId="77777777" w:rsidR="00692468" w:rsidRPr="00767BCC" w:rsidRDefault="00692468" w:rsidP="00692468">
            <w:p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11</m:t>
                  </m:r>
                </m:sub>
              </m:sSub>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rPr>
                    <m:t xml:space="preserve"> σ</m:t>
                  </m:r>
                </m:e>
                <m:sub>
                  <m:r>
                    <w:rPr>
                      <w:rFonts w:ascii="Cambria Math" w:hAnsi="Cambria Math" w:cs="Times New Roman"/>
                      <w:sz w:val="24"/>
                      <w:szCs w:val="24"/>
                    </w:rPr>
                    <m:t>22</m:t>
                  </m:r>
                </m:sub>
              </m:sSub>
              <m:r>
                <w:rPr>
                  <w:rFonts w:ascii="Cambria Math" w:hAnsi="Cambria Math" w:cs="Times New Roman"/>
                  <w:sz w:val="24"/>
                  <w:szCs w:val="24"/>
                </w:rPr>
                <m:t xml:space="preserve">=1 </m:t>
              </m:r>
            </m:oMath>
            <w:r w:rsidRPr="00767BCC">
              <w:rPr>
                <w:rFonts w:ascii="Times New Roman" w:hAnsi="Times New Roman" w:cs="Times New Roman"/>
                <w:sz w:val="24"/>
                <w:szCs w:val="24"/>
              </w:rPr>
              <w:t xml:space="preserve">and </w:t>
            </w:r>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12</m:t>
                  </m:r>
                </m:sub>
              </m:sSub>
              <m:r>
                <w:rPr>
                  <w:rFonts w:ascii="Cambria Math" w:hAnsi="Cambria Math" w:cs="Times New Roman"/>
                  <w:sz w:val="24"/>
                  <w:szCs w:val="24"/>
                </w:rPr>
                <m:t>=0.5</m:t>
              </m:r>
            </m:oMath>
          </w:p>
          <w:p w14:paraId="1A7A695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 xml:space="preserve">(a) Write out the bivariate normal density. </w:t>
            </w:r>
          </w:p>
          <w:p w14:paraId="65287889"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 Write out the squared generalized distance expression</w:t>
            </w:r>
          </w:p>
          <w:p w14:paraId="5CA50D9D" w14:textId="77777777" w:rsidR="00692468" w:rsidRPr="00767BCC" w:rsidRDefault="00000000" w:rsidP="00692468">
            <w:pPr>
              <w:spacing w:after="0" w:line="240" w:lineRule="auto"/>
              <w:rPr>
                <w:rFonts w:ascii="Times New Roman" w:hAnsi="Times New Roman" w:cs="Times New Roman"/>
                <w:sz w:val="24"/>
                <w:szCs w:val="24"/>
              </w:rPr>
            </w:p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x-μ</m:t>
                      </m:r>
                    </m:e>
                  </m:d>
                </m:e>
                <m:sup>
                  <m:r>
                    <w:rPr>
                      <w:rFonts w:ascii="Cambria Math" w:hAnsi="Cambria Math" w:cs="Times New Roman"/>
                      <w:sz w:val="24"/>
                      <w:szCs w:val="24"/>
                    </w:rPr>
                    <m:t>T</m:t>
                  </m:r>
                </m:sup>
              </m:sSup>
              <m:sSup>
                <m:sSupPr>
                  <m:ctrlPr>
                    <w:rPr>
                      <w:rFonts w:ascii="Cambria Math" w:hAnsi="Cambria Math" w:cs="Times New Roman"/>
                      <w:i/>
                      <w:sz w:val="24"/>
                      <w:szCs w:val="24"/>
                    </w:rPr>
                  </m:ctrlPr>
                </m:sSupPr>
                <m:e>
                  <m:r>
                    <m:rPr>
                      <m:sty m:val="p"/>
                    </m:rPr>
                    <w:rPr>
                      <w:rFonts w:ascii="Cambria Math" w:hAnsi="Cambria Math" w:cs="Times New Roman"/>
                      <w:sz w:val="24"/>
                      <w:szCs w:val="24"/>
                    </w:rPr>
                    <m:t>Σ</m:t>
                  </m:r>
                </m:e>
                <m:sup>
                  <m:r>
                    <w:rPr>
                      <w:rFonts w:ascii="Cambria Math" w:hAnsi="Cambria Math" w:cs="Times New Roman"/>
                      <w:sz w:val="24"/>
                      <w:szCs w:val="24"/>
                    </w:rPr>
                    <m:t>-1</m:t>
                  </m:r>
                </m:sup>
              </m:sSup>
              <m:r>
                <w:rPr>
                  <w:rFonts w:ascii="Cambria Math" w:hAnsi="Cambria Math" w:cs="Times New Roman"/>
                  <w:sz w:val="24"/>
                  <w:szCs w:val="24"/>
                </w:rPr>
                <m:t>(x-μ)</m:t>
              </m:r>
            </m:oMath>
            <w:r w:rsidR="00692468" w:rsidRPr="00767BCC">
              <w:rPr>
                <w:rFonts w:ascii="Times New Roman" w:hAnsi="Times New Roman" w:cs="Times New Roman"/>
                <w:sz w:val="24"/>
                <w:szCs w:val="24"/>
              </w:rPr>
              <w:t xml:space="preserve">  as a function of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oMath>
            <w:r w:rsidR="00692468" w:rsidRPr="00767BCC">
              <w:rPr>
                <w:rFonts w:ascii="Times New Roman" w:hAnsi="Times New Roman" w:cs="Times New Roman"/>
                <w:sz w:val="24"/>
                <w:szCs w:val="24"/>
              </w:rPr>
              <w:t xml:space="preserve"> and</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692468" w:rsidRPr="00767BCC">
              <w:rPr>
                <w:rFonts w:ascii="Times New Roman" w:hAnsi="Times New Roman" w:cs="Times New Roman"/>
                <w:sz w:val="24"/>
                <w:szCs w:val="24"/>
              </w:rPr>
              <w:t>.</w:t>
            </w:r>
          </w:p>
        </w:tc>
        <w:tc>
          <w:tcPr>
            <w:tcW w:w="670" w:type="dxa"/>
          </w:tcPr>
          <w:p w14:paraId="430824D0"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10M</w:t>
            </w:r>
          </w:p>
        </w:tc>
        <w:tc>
          <w:tcPr>
            <w:tcW w:w="794" w:type="dxa"/>
          </w:tcPr>
          <w:p w14:paraId="2A79252B"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CO-5</w:t>
            </w:r>
          </w:p>
        </w:tc>
        <w:tc>
          <w:tcPr>
            <w:tcW w:w="919" w:type="dxa"/>
          </w:tcPr>
          <w:p w14:paraId="0493A1CA" w14:textId="77777777" w:rsidR="00692468" w:rsidRPr="00767BCC" w:rsidRDefault="00692468" w:rsidP="00692468">
            <w:pPr>
              <w:spacing w:after="0" w:line="240" w:lineRule="auto"/>
              <w:rPr>
                <w:rFonts w:ascii="Times New Roman" w:hAnsi="Times New Roman" w:cs="Times New Roman"/>
                <w:sz w:val="24"/>
                <w:szCs w:val="24"/>
              </w:rPr>
            </w:pPr>
            <w:r w:rsidRPr="00767BCC">
              <w:rPr>
                <w:rFonts w:ascii="Times New Roman" w:hAnsi="Times New Roman" w:cs="Times New Roman"/>
                <w:sz w:val="24"/>
                <w:szCs w:val="24"/>
              </w:rPr>
              <w:t>BL-3</w:t>
            </w:r>
          </w:p>
        </w:tc>
      </w:tr>
    </w:tbl>
    <w:p w14:paraId="10156273" w14:textId="77777777" w:rsidR="00692468" w:rsidRPr="00767BCC" w:rsidRDefault="00692468" w:rsidP="00692468">
      <w:pPr>
        <w:spacing w:after="0" w:line="240" w:lineRule="auto"/>
        <w:jc w:val="center"/>
        <w:rPr>
          <w:rFonts w:ascii="Times New Roman" w:hAnsi="Times New Roman" w:cs="Times New Roman"/>
          <w:sz w:val="24"/>
          <w:szCs w:val="24"/>
        </w:rPr>
      </w:pPr>
    </w:p>
    <w:p w14:paraId="1AF5CE5D" w14:textId="698C9FD8" w:rsidR="00180834" w:rsidRDefault="00692468" w:rsidP="00361785">
      <w:pPr>
        <w:spacing w:after="0" w:line="240" w:lineRule="auto"/>
        <w:jc w:val="center"/>
      </w:pPr>
      <w:r w:rsidRPr="00767BCC">
        <w:rPr>
          <w:rFonts w:ascii="Times New Roman" w:hAnsi="Times New Roman" w:cs="Times New Roman"/>
          <w:sz w:val="24"/>
          <w:szCs w:val="24"/>
        </w:rPr>
        <w:t>***</w:t>
      </w:r>
    </w:p>
    <w:sectPr w:rsidR="00180834" w:rsidSect="0004235A">
      <w:pgSz w:w="11906" w:h="16838"/>
      <w:pgMar w:top="568"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8BB76C0"/>
    <w:multiLevelType w:val="hybridMultilevel"/>
    <w:tmpl w:val="FB881A4E"/>
    <w:lvl w:ilvl="0" w:tplc="0409001B">
      <w:start w:val="1"/>
      <w:numFmt w:val="lowerRoman"/>
      <w:lvlText w:val="%1."/>
      <w:lvlJc w:val="right"/>
      <w:pPr>
        <w:ind w:left="1599" w:hanging="360"/>
      </w:pPr>
    </w:lvl>
    <w:lvl w:ilvl="1" w:tplc="04090019" w:tentative="1">
      <w:start w:val="1"/>
      <w:numFmt w:val="lowerLetter"/>
      <w:lvlText w:val="%2."/>
      <w:lvlJc w:val="left"/>
      <w:pPr>
        <w:ind w:left="2319" w:hanging="360"/>
      </w:pPr>
    </w:lvl>
    <w:lvl w:ilvl="2" w:tplc="0409001B" w:tentative="1">
      <w:start w:val="1"/>
      <w:numFmt w:val="lowerRoman"/>
      <w:lvlText w:val="%3."/>
      <w:lvlJc w:val="right"/>
      <w:pPr>
        <w:ind w:left="3039" w:hanging="180"/>
      </w:pPr>
    </w:lvl>
    <w:lvl w:ilvl="3" w:tplc="0409000F" w:tentative="1">
      <w:start w:val="1"/>
      <w:numFmt w:val="decimal"/>
      <w:lvlText w:val="%4."/>
      <w:lvlJc w:val="left"/>
      <w:pPr>
        <w:ind w:left="3759" w:hanging="360"/>
      </w:pPr>
    </w:lvl>
    <w:lvl w:ilvl="4" w:tplc="04090019" w:tentative="1">
      <w:start w:val="1"/>
      <w:numFmt w:val="lowerLetter"/>
      <w:lvlText w:val="%5."/>
      <w:lvlJc w:val="left"/>
      <w:pPr>
        <w:ind w:left="4479" w:hanging="360"/>
      </w:pPr>
    </w:lvl>
    <w:lvl w:ilvl="5" w:tplc="0409001B" w:tentative="1">
      <w:start w:val="1"/>
      <w:numFmt w:val="lowerRoman"/>
      <w:lvlText w:val="%6."/>
      <w:lvlJc w:val="right"/>
      <w:pPr>
        <w:ind w:left="5199" w:hanging="180"/>
      </w:pPr>
    </w:lvl>
    <w:lvl w:ilvl="6" w:tplc="0409000F" w:tentative="1">
      <w:start w:val="1"/>
      <w:numFmt w:val="decimal"/>
      <w:lvlText w:val="%7."/>
      <w:lvlJc w:val="left"/>
      <w:pPr>
        <w:ind w:left="5919" w:hanging="360"/>
      </w:pPr>
    </w:lvl>
    <w:lvl w:ilvl="7" w:tplc="04090019" w:tentative="1">
      <w:start w:val="1"/>
      <w:numFmt w:val="lowerLetter"/>
      <w:lvlText w:val="%8."/>
      <w:lvlJc w:val="left"/>
      <w:pPr>
        <w:ind w:left="6639" w:hanging="360"/>
      </w:pPr>
    </w:lvl>
    <w:lvl w:ilvl="8" w:tplc="0409001B" w:tentative="1">
      <w:start w:val="1"/>
      <w:numFmt w:val="lowerRoman"/>
      <w:lvlText w:val="%9."/>
      <w:lvlJc w:val="right"/>
      <w:pPr>
        <w:ind w:left="7359" w:hanging="180"/>
      </w:pPr>
    </w:lvl>
  </w:abstractNum>
  <w:abstractNum w:abstractNumId="8"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8"/>
  </w:num>
  <w:num w:numId="3" w16cid:durableId="278416906">
    <w:abstractNumId w:val="2"/>
  </w:num>
  <w:num w:numId="4" w16cid:durableId="371073565">
    <w:abstractNumId w:val="6"/>
  </w:num>
  <w:num w:numId="5" w16cid:durableId="468867025">
    <w:abstractNumId w:val="4"/>
  </w:num>
  <w:num w:numId="6" w16cid:durableId="852108614">
    <w:abstractNumId w:val="1"/>
  </w:num>
  <w:num w:numId="7" w16cid:durableId="1406106138">
    <w:abstractNumId w:val="3"/>
  </w:num>
  <w:num w:numId="8" w16cid:durableId="1871608038">
    <w:abstractNumId w:val="0"/>
  </w:num>
  <w:num w:numId="9" w16cid:durableId="378209942">
    <w:abstractNumId w:val="5"/>
  </w:num>
  <w:num w:numId="10" w16cid:durableId="193082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04235A"/>
    <w:rsid w:val="00180834"/>
    <w:rsid w:val="001C40B9"/>
    <w:rsid w:val="001E57EE"/>
    <w:rsid w:val="0026364A"/>
    <w:rsid w:val="00361785"/>
    <w:rsid w:val="0049451B"/>
    <w:rsid w:val="004A1C38"/>
    <w:rsid w:val="005916C7"/>
    <w:rsid w:val="00605F7A"/>
    <w:rsid w:val="00665964"/>
    <w:rsid w:val="00692468"/>
    <w:rsid w:val="007C2359"/>
    <w:rsid w:val="007E63FA"/>
    <w:rsid w:val="00800297"/>
    <w:rsid w:val="00936705"/>
    <w:rsid w:val="00972DEF"/>
    <w:rsid w:val="009E7D74"/>
    <w:rsid w:val="00C029ED"/>
    <w:rsid w:val="00C425BE"/>
    <w:rsid w:val="00D16987"/>
    <w:rsid w:val="00D30706"/>
    <w:rsid w:val="00D46E45"/>
    <w:rsid w:val="00DD2F91"/>
    <w:rsid w:val="00E33D35"/>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3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20</cp:revision>
  <cp:lastPrinted>2024-01-30T06:31:00Z</cp:lastPrinted>
  <dcterms:created xsi:type="dcterms:W3CDTF">2023-03-23T04:54:00Z</dcterms:created>
  <dcterms:modified xsi:type="dcterms:W3CDTF">2024-01-30T06:32:00Z</dcterms:modified>
</cp:coreProperties>
</file>